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8E2" w14:textId="46549B73" w:rsidR="006B4B00" w:rsidRPr="000869D1" w:rsidRDefault="005B181F" w:rsidP="005B181F">
      <w:pPr>
        <w:rPr>
          <w:rFonts w:ascii="Brandon Grotesque Regular" w:hAnsi="Brandon Grotesque Regular"/>
          <w:b/>
          <w:bCs/>
        </w:rPr>
      </w:pPr>
      <w:r w:rsidRPr="00AB0546"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PERSPECTIV</w:t>
      </w:r>
      <w:r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 xml:space="preserve">E: </w:t>
      </w:r>
      <w:r w:rsidR="009E0F24">
        <w:rPr>
          <w:rFonts w:ascii="Trade Gothic LT Std Cn" w:hAnsi="Trade Gothic LT Std Cn"/>
          <w:b/>
          <w:bCs/>
          <w:color w:val="2F5496" w:themeColor="accent1" w:themeShade="BF"/>
          <w:sz w:val="36"/>
          <w:szCs w:val="36"/>
        </w:rPr>
        <w:t>Public schools need constitutional and religious literacy</w:t>
      </w:r>
    </w:p>
    <w:p w14:paraId="480AC99A" w14:textId="7AA04636" w:rsidR="00E709AD" w:rsidRDefault="006505E3" w:rsidP="007C5978">
      <w:pPr>
        <w:spacing w:before="240"/>
        <w:rPr>
          <w:rFonts w:ascii="Brandon Grotesque Regular" w:hAnsi="Brandon Grotesque Regular"/>
        </w:rPr>
      </w:pPr>
      <w:r w:rsidRPr="006505E3">
        <w:rPr>
          <w:rFonts w:ascii="Brandon Grotesque Regular" w:hAnsi="Brandon Grotesque Regular"/>
        </w:rPr>
        <w:t xml:space="preserve">When </w:t>
      </w:r>
      <w:r w:rsidR="00FB5F9E">
        <w:rPr>
          <w:rFonts w:ascii="Brandon Grotesque Regular" w:hAnsi="Brandon Grotesque Regular"/>
        </w:rPr>
        <w:t xml:space="preserve">the starting tackle at </w:t>
      </w:r>
      <w:r w:rsidRPr="006505E3">
        <w:rPr>
          <w:rFonts w:ascii="Brandon Grotesque Regular" w:hAnsi="Brandon Grotesque Regular"/>
        </w:rPr>
        <w:t>McKinley High School</w:t>
      </w:r>
      <w:r w:rsidR="00FB5F9E">
        <w:rPr>
          <w:rFonts w:ascii="Brandon Grotesque Regular" w:hAnsi="Brandon Grotesque Regular"/>
        </w:rPr>
        <w:t xml:space="preserve"> in Canton, Ohio, </w:t>
      </w:r>
      <w:r w:rsidRPr="006505E3">
        <w:rPr>
          <w:rFonts w:ascii="Brandon Grotesque Regular" w:hAnsi="Brandon Grotesque Regular"/>
        </w:rPr>
        <w:t>showed up at practice one Monday</w:t>
      </w:r>
      <w:r w:rsidR="00CC0941">
        <w:rPr>
          <w:rFonts w:ascii="Brandon Grotesque Regular" w:hAnsi="Brandon Grotesque Regular"/>
        </w:rPr>
        <w:t xml:space="preserve"> this May</w:t>
      </w:r>
      <w:r w:rsidRPr="006505E3">
        <w:rPr>
          <w:rFonts w:ascii="Brandon Grotesque Regular" w:hAnsi="Brandon Grotesque Regular"/>
        </w:rPr>
        <w:t>, he didn’t realize how bad his week was about to ge</w:t>
      </w:r>
      <w:r>
        <w:rPr>
          <w:rFonts w:ascii="Brandon Grotesque Regular" w:hAnsi="Brandon Grotesque Regular"/>
        </w:rPr>
        <w:t>t.</w:t>
      </w:r>
      <w:r w:rsidR="003A236C">
        <w:rPr>
          <w:rFonts w:ascii="Brandon Grotesque Regular" w:hAnsi="Brandon Grotesque Regular"/>
        </w:rPr>
        <w:t xml:space="preserve"> </w:t>
      </w:r>
    </w:p>
    <w:p w14:paraId="42B4D7DC" w14:textId="52D6986F" w:rsidR="00F55B2C" w:rsidRDefault="005808BE" w:rsidP="007C5978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McKinley’s</w:t>
      </w:r>
      <w:r w:rsidR="00326A50">
        <w:rPr>
          <w:rFonts w:ascii="Brandon Grotesque Regular" w:hAnsi="Brandon Grotesque Regular"/>
        </w:rPr>
        <w:t xml:space="preserve"> </w:t>
      </w:r>
      <w:r>
        <w:rPr>
          <w:rFonts w:ascii="Brandon Grotesque Regular" w:hAnsi="Brandon Grotesque Regular"/>
        </w:rPr>
        <w:t>football</w:t>
      </w:r>
      <w:r w:rsidR="00952A30">
        <w:rPr>
          <w:rFonts w:ascii="Brandon Grotesque Regular" w:hAnsi="Brandon Grotesque Regular"/>
        </w:rPr>
        <w:t xml:space="preserve"> coaches</w:t>
      </w:r>
      <w:r w:rsidR="00C600CB">
        <w:rPr>
          <w:rFonts w:ascii="Brandon Grotesque Regular" w:hAnsi="Brandon Grotesque Regular"/>
        </w:rPr>
        <w:t xml:space="preserve"> </w:t>
      </w:r>
      <w:hyperlink r:id="rId9" w:history="1">
        <w:r w:rsidR="00056BBC" w:rsidRPr="00F13680">
          <w:rPr>
            <w:rStyle w:val="Hyperlink"/>
            <w:rFonts w:ascii="Brandon Grotesque Regular" w:hAnsi="Brandon Grotesque Regular"/>
          </w:rPr>
          <w:t>reportedly</w:t>
        </w:r>
      </w:hyperlink>
      <w:r w:rsidR="00056BBC">
        <w:rPr>
          <w:rFonts w:ascii="Brandon Grotesque Regular" w:hAnsi="Brandon Grotesque Regular"/>
        </w:rPr>
        <w:t xml:space="preserve"> </w:t>
      </w:r>
      <w:r>
        <w:rPr>
          <w:rFonts w:ascii="Brandon Grotesque Regular" w:hAnsi="Brandon Grotesque Regular"/>
        </w:rPr>
        <w:t xml:space="preserve">took issue </w:t>
      </w:r>
      <w:r w:rsidR="008619A0">
        <w:rPr>
          <w:rFonts w:ascii="Brandon Grotesque Regular" w:hAnsi="Brandon Grotesque Regular"/>
        </w:rPr>
        <w:t xml:space="preserve">with </w:t>
      </w:r>
      <w:r w:rsidR="00BB096C">
        <w:rPr>
          <w:rFonts w:ascii="Brandon Grotesque Regular" w:hAnsi="Brandon Grotesque Regular"/>
        </w:rPr>
        <w:t xml:space="preserve">the </w:t>
      </w:r>
      <w:r w:rsidR="001E702D">
        <w:rPr>
          <w:rFonts w:ascii="Brandon Grotesque Regular" w:hAnsi="Brandon Grotesque Regular"/>
        </w:rPr>
        <w:t>teen’s</w:t>
      </w:r>
      <w:r w:rsidR="00BB096C">
        <w:rPr>
          <w:rFonts w:ascii="Brandon Grotesque Regular" w:hAnsi="Brandon Grotesque Regular"/>
        </w:rPr>
        <w:t xml:space="preserve"> </w:t>
      </w:r>
      <w:r w:rsidR="001A4E2F">
        <w:rPr>
          <w:rFonts w:ascii="Brandon Grotesque Regular" w:hAnsi="Brandon Grotesque Regular"/>
        </w:rPr>
        <w:t xml:space="preserve">conduct </w:t>
      </w:r>
      <w:r w:rsidR="006505E3">
        <w:rPr>
          <w:rFonts w:ascii="Brandon Grotesque Regular" w:hAnsi="Brandon Grotesque Regular"/>
        </w:rPr>
        <w:t>after he missed a voluntary training due to an injured shoulder.</w:t>
      </w:r>
      <w:r w:rsidR="001F1DB4">
        <w:rPr>
          <w:rFonts w:ascii="Brandon Grotesque Regular" w:hAnsi="Brandon Grotesque Regular"/>
        </w:rPr>
        <w:t xml:space="preserve"> </w:t>
      </w:r>
      <w:r w:rsidR="006505E3">
        <w:rPr>
          <w:rFonts w:ascii="Brandon Grotesque Regular" w:hAnsi="Brandon Grotesque Regular"/>
        </w:rPr>
        <w:t>I</w:t>
      </w:r>
      <w:r w:rsidR="009F7F6C">
        <w:rPr>
          <w:rFonts w:ascii="Brandon Grotesque Regular" w:hAnsi="Brandon Grotesque Regular"/>
        </w:rPr>
        <w:t>n a misguided attemp</w:t>
      </w:r>
      <w:r w:rsidR="00200BCB">
        <w:rPr>
          <w:rFonts w:ascii="Brandon Grotesque Regular" w:hAnsi="Brandon Grotesque Regular"/>
        </w:rPr>
        <w:t xml:space="preserve">t to punish his behavior, </w:t>
      </w:r>
      <w:r w:rsidR="00667961">
        <w:rPr>
          <w:rFonts w:ascii="Brandon Grotesque Regular" w:hAnsi="Brandon Grotesque Regular"/>
        </w:rPr>
        <w:t>the coaches</w:t>
      </w:r>
      <w:r w:rsidR="00200BCB">
        <w:rPr>
          <w:rFonts w:ascii="Brandon Grotesque Regular" w:hAnsi="Brandon Grotesque Regular"/>
        </w:rPr>
        <w:t xml:space="preserve"> </w:t>
      </w:r>
      <w:r w:rsidR="00552983">
        <w:rPr>
          <w:rFonts w:ascii="Brandon Grotesque Regular" w:hAnsi="Brandon Grotesque Regular"/>
        </w:rPr>
        <w:t xml:space="preserve">had </w:t>
      </w:r>
      <w:r w:rsidR="008A317A">
        <w:rPr>
          <w:rFonts w:ascii="Brandon Grotesque Regular" w:hAnsi="Brandon Grotesque Regular"/>
        </w:rPr>
        <w:t xml:space="preserve">him sit in the middle of </w:t>
      </w:r>
      <w:r w:rsidR="001A5757">
        <w:rPr>
          <w:rFonts w:ascii="Brandon Grotesque Regular" w:hAnsi="Brandon Grotesque Regular"/>
        </w:rPr>
        <w:t xml:space="preserve">the gym and eat </w:t>
      </w:r>
      <w:r w:rsidR="009912B2">
        <w:rPr>
          <w:rFonts w:ascii="Brandon Grotesque Regular" w:hAnsi="Brandon Grotesque Regular"/>
        </w:rPr>
        <w:t>a pepperoni p</w:t>
      </w:r>
      <w:r w:rsidR="00FC0288">
        <w:rPr>
          <w:rFonts w:ascii="Brandon Grotesque Regular" w:hAnsi="Brandon Grotesque Regular"/>
        </w:rPr>
        <w:t>izza</w:t>
      </w:r>
      <w:r w:rsidR="00F643ED">
        <w:rPr>
          <w:rFonts w:ascii="Brandon Grotesque Regular" w:hAnsi="Brandon Grotesque Regular"/>
        </w:rPr>
        <w:t xml:space="preserve">. </w:t>
      </w:r>
      <w:r w:rsidR="000B6EAC">
        <w:rPr>
          <w:rFonts w:ascii="Brandon Grotesque Regular" w:hAnsi="Brandon Grotesque Regular"/>
        </w:rPr>
        <w:t xml:space="preserve">The boy protested, </w:t>
      </w:r>
      <w:r w:rsidR="00996A5E">
        <w:rPr>
          <w:rFonts w:ascii="Brandon Grotesque Regular" w:hAnsi="Brandon Grotesque Regular"/>
        </w:rPr>
        <w:t>not</w:t>
      </w:r>
      <w:r w:rsidR="00971A85">
        <w:rPr>
          <w:rFonts w:ascii="Brandon Grotesque Regular" w:hAnsi="Brandon Grotesque Regular"/>
        </w:rPr>
        <w:t xml:space="preserve"> just to avoid the humiliation</w:t>
      </w:r>
      <w:r w:rsidR="000D130A">
        <w:rPr>
          <w:rFonts w:ascii="Brandon Grotesque Regular" w:hAnsi="Brandon Grotesque Regular"/>
        </w:rPr>
        <w:t xml:space="preserve">, but </w:t>
      </w:r>
      <w:r w:rsidR="00404446">
        <w:rPr>
          <w:rFonts w:ascii="Brandon Grotesque Regular" w:hAnsi="Brandon Grotesque Regular"/>
        </w:rPr>
        <w:t>crucially,</w:t>
      </w:r>
      <w:r w:rsidR="000D130A">
        <w:rPr>
          <w:rFonts w:ascii="Brandon Grotesque Regular" w:hAnsi="Brandon Grotesque Regular"/>
        </w:rPr>
        <w:t xml:space="preserve"> because he is a Hebrew Israelite</w:t>
      </w:r>
      <w:r w:rsidR="00492DFD">
        <w:rPr>
          <w:rFonts w:ascii="Brandon Grotesque Regular" w:hAnsi="Brandon Grotesque Regular"/>
        </w:rPr>
        <w:t xml:space="preserve">. </w:t>
      </w:r>
      <w:r w:rsidR="00B4725E">
        <w:rPr>
          <w:rFonts w:ascii="Brandon Grotesque Regular" w:hAnsi="Brandon Grotesque Regular"/>
        </w:rPr>
        <w:t xml:space="preserve">Many </w:t>
      </w:r>
      <w:proofErr w:type="gramStart"/>
      <w:r w:rsidR="00B4725E">
        <w:rPr>
          <w:rFonts w:ascii="Brandon Grotesque Regular" w:hAnsi="Brandon Grotesque Regular"/>
        </w:rPr>
        <w:t>Hebrew</w:t>
      </w:r>
      <w:proofErr w:type="gramEnd"/>
      <w:r w:rsidR="00B4725E">
        <w:rPr>
          <w:rFonts w:ascii="Brandon Grotesque Regular" w:hAnsi="Brandon Grotesque Regular"/>
        </w:rPr>
        <w:t xml:space="preserve"> Israelites, like this boy and his family</w:t>
      </w:r>
      <w:r w:rsidR="00865B4F">
        <w:rPr>
          <w:rFonts w:ascii="Brandon Grotesque Regular" w:hAnsi="Brandon Grotesque Regular"/>
        </w:rPr>
        <w:t xml:space="preserve">, </w:t>
      </w:r>
      <w:hyperlink r:id="rId10" w:history="1">
        <w:r w:rsidR="00B4725E" w:rsidRPr="00A50133">
          <w:rPr>
            <w:rStyle w:val="Hyperlink"/>
            <w:rFonts w:ascii="Brandon Grotesque Regular" w:hAnsi="Brandon Grotesque Regular"/>
          </w:rPr>
          <w:t xml:space="preserve">abstain from eating pork for </w:t>
        </w:r>
        <w:r w:rsidR="00865B4F" w:rsidRPr="00A50133">
          <w:rPr>
            <w:rStyle w:val="Hyperlink"/>
            <w:rFonts w:ascii="Brandon Grotesque Regular" w:hAnsi="Brandon Grotesque Regular"/>
          </w:rPr>
          <w:t>religious reasons</w:t>
        </w:r>
      </w:hyperlink>
      <w:r w:rsidR="00865B4F">
        <w:rPr>
          <w:rFonts w:ascii="Brandon Grotesque Regular" w:hAnsi="Brandon Grotesque Regular"/>
        </w:rPr>
        <w:t>.</w:t>
      </w:r>
    </w:p>
    <w:p w14:paraId="7F41F485" w14:textId="359662DC" w:rsidR="00A1217E" w:rsidRDefault="00D54C56" w:rsidP="007C5978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After </w:t>
      </w:r>
      <w:r w:rsidR="001A4E2F">
        <w:rPr>
          <w:rFonts w:ascii="Brandon Grotesque Regular" w:hAnsi="Brandon Grotesque Regular"/>
        </w:rPr>
        <w:t xml:space="preserve">repeatedly </w:t>
      </w:r>
      <w:r>
        <w:rPr>
          <w:rFonts w:ascii="Brandon Grotesque Regular" w:hAnsi="Brandon Grotesque Regular"/>
        </w:rPr>
        <w:t>telling his coach</w:t>
      </w:r>
      <w:r w:rsidR="00E51BCF">
        <w:rPr>
          <w:rFonts w:ascii="Brandon Grotesque Regular" w:hAnsi="Brandon Grotesque Regular"/>
        </w:rPr>
        <w:t xml:space="preserve">es about the dietary restriction, </w:t>
      </w:r>
      <w:r w:rsidR="00552983">
        <w:rPr>
          <w:rFonts w:ascii="Brandon Grotesque Regular" w:hAnsi="Brandon Grotesque Regular"/>
        </w:rPr>
        <w:t xml:space="preserve">according to his family, </w:t>
      </w:r>
      <w:r w:rsidR="00E51BCF">
        <w:rPr>
          <w:rFonts w:ascii="Brandon Grotesque Regular" w:hAnsi="Brandon Grotesque Regular"/>
        </w:rPr>
        <w:t>the</w:t>
      </w:r>
      <w:r w:rsidR="00F30E16">
        <w:rPr>
          <w:rFonts w:ascii="Brandon Grotesque Regular" w:hAnsi="Brandon Grotesque Regular"/>
        </w:rPr>
        <w:t>y</w:t>
      </w:r>
      <w:r w:rsidR="00AF2ECE">
        <w:rPr>
          <w:rFonts w:ascii="Brandon Grotesque Regular" w:hAnsi="Brandon Grotesque Regular"/>
        </w:rPr>
        <w:t xml:space="preserve"> </w:t>
      </w:r>
      <w:r w:rsidR="00804E68">
        <w:rPr>
          <w:rFonts w:ascii="Brandon Grotesque Regular" w:hAnsi="Brandon Grotesque Regular"/>
        </w:rPr>
        <w:t xml:space="preserve">partially </w:t>
      </w:r>
      <w:r w:rsidR="00E51BCF">
        <w:rPr>
          <w:rFonts w:ascii="Brandon Grotesque Regular" w:hAnsi="Brandon Grotesque Regular"/>
        </w:rPr>
        <w:t xml:space="preserve">relented by allowing the </w:t>
      </w:r>
      <w:r w:rsidR="006B1D17">
        <w:rPr>
          <w:rFonts w:ascii="Brandon Grotesque Regular" w:hAnsi="Brandon Grotesque Regular"/>
        </w:rPr>
        <w:t xml:space="preserve">student to </w:t>
      </w:r>
      <w:r w:rsidR="00A924A7">
        <w:rPr>
          <w:rFonts w:ascii="Brandon Grotesque Regular" w:hAnsi="Brandon Grotesque Regular"/>
        </w:rPr>
        <w:t>pick off</w:t>
      </w:r>
      <w:r w:rsidR="0008272A">
        <w:rPr>
          <w:rFonts w:ascii="Brandon Grotesque Regular" w:hAnsi="Brandon Grotesque Regular"/>
        </w:rPr>
        <w:t xml:space="preserve"> the </w:t>
      </w:r>
      <w:r w:rsidR="00F30E16">
        <w:rPr>
          <w:rFonts w:ascii="Brandon Grotesque Regular" w:hAnsi="Brandon Grotesque Regular"/>
        </w:rPr>
        <w:t xml:space="preserve">pepperoni </w:t>
      </w:r>
      <w:r w:rsidR="0008272A">
        <w:rPr>
          <w:rFonts w:ascii="Brandon Grotesque Regular" w:hAnsi="Brandon Grotesque Regular"/>
        </w:rPr>
        <w:t>slices</w:t>
      </w:r>
      <w:r w:rsidR="00325FE8">
        <w:rPr>
          <w:rFonts w:ascii="Brandon Grotesque Regular" w:hAnsi="Brandon Grotesque Regular"/>
        </w:rPr>
        <w:t>,</w:t>
      </w:r>
      <w:r w:rsidR="0008272A">
        <w:rPr>
          <w:rFonts w:ascii="Brandon Grotesque Regular" w:hAnsi="Brandon Grotesque Regular"/>
        </w:rPr>
        <w:t xml:space="preserve"> </w:t>
      </w:r>
      <w:r w:rsidR="00420F3D">
        <w:rPr>
          <w:rFonts w:ascii="Brandon Grotesque Regular" w:hAnsi="Brandon Grotesque Regular"/>
        </w:rPr>
        <w:t xml:space="preserve">leaving the pork fat </w:t>
      </w:r>
      <w:r w:rsidR="002F50DF">
        <w:rPr>
          <w:rFonts w:ascii="Brandon Grotesque Regular" w:hAnsi="Brandon Grotesque Regular"/>
        </w:rPr>
        <w:t>behind.</w:t>
      </w:r>
      <w:r w:rsidR="00261316">
        <w:rPr>
          <w:rFonts w:ascii="Brandon Grotesque Regular" w:hAnsi="Brandon Grotesque Regular"/>
        </w:rPr>
        <w:t xml:space="preserve"> Finally, the boy gave in</w:t>
      </w:r>
      <w:r w:rsidR="00BB163F">
        <w:rPr>
          <w:rFonts w:ascii="Brandon Grotesque Regular" w:hAnsi="Brandon Grotesque Regular"/>
        </w:rPr>
        <w:t>.</w:t>
      </w:r>
      <w:r w:rsidR="00A5487A">
        <w:rPr>
          <w:rFonts w:ascii="Brandon Grotesque Regular" w:hAnsi="Brandon Grotesque Regular"/>
        </w:rPr>
        <w:t xml:space="preserve"> </w:t>
      </w:r>
      <w:r w:rsidR="00BB163F">
        <w:rPr>
          <w:rFonts w:ascii="Brandon Grotesque Regular" w:hAnsi="Brandon Grotesque Regular"/>
        </w:rPr>
        <w:t>W</w:t>
      </w:r>
      <w:r w:rsidR="00B6274F">
        <w:rPr>
          <w:rFonts w:ascii="Brandon Grotesque Regular" w:hAnsi="Brandon Grotesque Regular"/>
        </w:rPr>
        <w:t xml:space="preserve">hile he ate and worried about whether </w:t>
      </w:r>
      <w:r w:rsidR="00093AC9">
        <w:rPr>
          <w:rFonts w:ascii="Brandon Grotesque Regular" w:hAnsi="Brandon Grotesque Regular"/>
        </w:rPr>
        <w:t xml:space="preserve">he would lose </w:t>
      </w:r>
      <w:r w:rsidR="00B6274F">
        <w:rPr>
          <w:rFonts w:ascii="Brandon Grotesque Regular" w:hAnsi="Brandon Grotesque Regular"/>
        </w:rPr>
        <w:t>his position on the team</w:t>
      </w:r>
      <w:r w:rsidR="00337534">
        <w:rPr>
          <w:rFonts w:ascii="Brandon Grotesque Regular" w:hAnsi="Brandon Grotesque Regular"/>
        </w:rPr>
        <w:t xml:space="preserve">, </w:t>
      </w:r>
      <w:hyperlink r:id="rId11" w:history="1">
        <w:r w:rsidR="00DE3042" w:rsidRPr="00DE3042">
          <w:rPr>
            <w:rStyle w:val="Hyperlink"/>
            <w:rFonts w:ascii="Brandon Grotesque Regular" w:hAnsi="Brandon Grotesque Regular"/>
          </w:rPr>
          <w:t>video</w:t>
        </w:r>
      </w:hyperlink>
      <w:r w:rsidR="000B681D">
        <w:rPr>
          <w:rFonts w:ascii="Brandon Grotesque Regular" w:hAnsi="Brandon Grotesque Regular"/>
        </w:rPr>
        <w:t xml:space="preserve"> </w:t>
      </w:r>
      <w:r w:rsidR="206073A2" w:rsidRPr="3FE5089A">
        <w:rPr>
          <w:rFonts w:ascii="Brandon Grotesque Regular" w:hAnsi="Brandon Grotesque Regular"/>
        </w:rPr>
        <w:t>shows</w:t>
      </w:r>
      <w:r w:rsidR="000B681D">
        <w:rPr>
          <w:rFonts w:ascii="Brandon Grotesque Regular" w:hAnsi="Brandon Grotesque Regular"/>
        </w:rPr>
        <w:t xml:space="preserve"> </w:t>
      </w:r>
      <w:r w:rsidR="00337534">
        <w:rPr>
          <w:rFonts w:ascii="Brandon Grotesque Regular" w:hAnsi="Brandon Grotesque Regular"/>
        </w:rPr>
        <w:t xml:space="preserve">his coaches and peers </w:t>
      </w:r>
      <w:r w:rsidR="000B681D">
        <w:rPr>
          <w:rFonts w:ascii="Brandon Grotesque Regular" w:hAnsi="Brandon Grotesque Regular"/>
        </w:rPr>
        <w:t xml:space="preserve">appear to </w:t>
      </w:r>
      <w:r w:rsidR="00A5487A">
        <w:rPr>
          <w:rFonts w:ascii="Brandon Grotesque Regular" w:hAnsi="Brandon Grotesque Regular"/>
        </w:rPr>
        <w:t xml:space="preserve">berate </w:t>
      </w:r>
      <w:r w:rsidR="00337534">
        <w:rPr>
          <w:rFonts w:ascii="Brandon Grotesque Regular" w:hAnsi="Brandon Grotesque Regular"/>
        </w:rPr>
        <w:t>him.</w:t>
      </w:r>
    </w:p>
    <w:p w14:paraId="2F449FA4" w14:textId="4CB99CDA" w:rsidR="00D30FD8" w:rsidRDefault="00841DF7" w:rsidP="009D75D0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No student should have to choose between </w:t>
      </w:r>
      <w:r w:rsidR="00AF2ECE">
        <w:rPr>
          <w:rFonts w:ascii="Brandon Grotesque Regular" w:hAnsi="Brandon Grotesque Regular"/>
        </w:rPr>
        <w:t xml:space="preserve">following their faith and participating in team sports. </w:t>
      </w:r>
      <w:r w:rsidR="005B7401">
        <w:rPr>
          <w:rFonts w:ascii="Brandon Grotesque Regular" w:hAnsi="Brandon Grotesque Regular"/>
        </w:rPr>
        <w:t xml:space="preserve">By disregarding the deepest beliefs of their students, educators risk placing those under their protection in unwinnable and potentially traumatizing situations </w:t>
      </w:r>
      <w:r w:rsidR="0055310C">
        <w:rPr>
          <w:rFonts w:ascii="Calibri" w:hAnsi="Calibri"/>
        </w:rPr>
        <w:t>—</w:t>
      </w:r>
      <w:r w:rsidR="00416DC8">
        <w:rPr>
          <w:rFonts w:ascii="Brandon Grotesque Regular" w:hAnsi="Brandon Grotesque Regular"/>
        </w:rPr>
        <w:t xml:space="preserve"> </w:t>
      </w:r>
      <w:r w:rsidR="005B7401">
        <w:rPr>
          <w:rFonts w:ascii="Brandon Grotesque Regular" w:hAnsi="Brandon Grotesque Regular"/>
        </w:rPr>
        <w:t>in addition to violating their First Amendment right to religious freedom.</w:t>
      </w:r>
    </w:p>
    <w:p w14:paraId="25A0BF92" w14:textId="41872201" w:rsidR="009D75D0" w:rsidRDefault="009700E9" w:rsidP="009D75D0">
      <w:pPr>
        <w:spacing w:before="240"/>
        <w:rPr>
          <w:rFonts w:ascii="Brandon Grotesque Regular" w:hAnsi="Brandon Grotesque Regular"/>
        </w:rPr>
      </w:pPr>
      <w:r w:rsidRPr="3099221C">
        <w:rPr>
          <w:rFonts w:ascii="Brandon Grotesque Regular" w:hAnsi="Brandon Grotesque Regular"/>
        </w:rPr>
        <w:t xml:space="preserve">Beyond the </w:t>
      </w:r>
      <w:r w:rsidR="0051482B" w:rsidRPr="3099221C">
        <w:rPr>
          <w:rFonts w:ascii="Brandon Grotesque Regular" w:hAnsi="Brandon Grotesque Regular"/>
        </w:rPr>
        <w:t>obv</w:t>
      </w:r>
      <w:r w:rsidR="004B63F3" w:rsidRPr="3099221C">
        <w:rPr>
          <w:rFonts w:ascii="Brandon Grotesque Regular" w:hAnsi="Brandon Grotesque Regular"/>
        </w:rPr>
        <w:t xml:space="preserve">ious </w:t>
      </w:r>
      <w:r w:rsidR="00A0750A" w:rsidRPr="3099221C">
        <w:rPr>
          <w:rFonts w:ascii="Brandon Grotesque Regular" w:hAnsi="Brandon Grotesque Regular"/>
        </w:rPr>
        <w:t>health benefits</w:t>
      </w:r>
      <w:r w:rsidR="004B63F3" w:rsidRPr="3099221C">
        <w:rPr>
          <w:rFonts w:ascii="Brandon Grotesque Regular" w:hAnsi="Brandon Grotesque Regular"/>
        </w:rPr>
        <w:t xml:space="preserve">, </w:t>
      </w:r>
      <w:r w:rsidR="003F7EF3" w:rsidRPr="3099221C">
        <w:rPr>
          <w:rFonts w:ascii="Brandon Grotesque Regular" w:hAnsi="Brandon Grotesque Regular"/>
        </w:rPr>
        <w:t xml:space="preserve">participating in high school athletics </w:t>
      </w:r>
      <w:hyperlink r:id="rId12">
        <w:r w:rsidR="003F7EF3" w:rsidRPr="3099221C">
          <w:rPr>
            <w:rStyle w:val="Hyperlink"/>
            <w:rFonts w:ascii="Brandon Grotesque Regular" w:hAnsi="Brandon Grotesque Regular"/>
          </w:rPr>
          <w:t>has been shown</w:t>
        </w:r>
      </w:hyperlink>
      <w:r w:rsidR="003F7EF3" w:rsidRPr="3099221C">
        <w:rPr>
          <w:rFonts w:ascii="Brandon Grotesque Regular" w:hAnsi="Brandon Grotesque Regular"/>
        </w:rPr>
        <w:t xml:space="preserve"> to develop </w:t>
      </w:r>
      <w:r w:rsidR="006A4003" w:rsidRPr="3099221C">
        <w:rPr>
          <w:rFonts w:ascii="Brandon Grotesque Regular" w:hAnsi="Brandon Grotesque Regular"/>
        </w:rPr>
        <w:t xml:space="preserve">a strong sense of </w:t>
      </w:r>
      <w:r w:rsidR="00571B57" w:rsidRPr="3099221C">
        <w:rPr>
          <w:rFonts w:ascii="Brandon Grotesque Regular" w:hAnsi="Brandon Grotesque Regular"/>
        </w:rPr>
        <w:t xml:space="preserve">community, </w:t>
      </w:r>
      <w:r w:rsidR="00ED5570" w:rsidRPr="3099221C">
        <w:rPr>
          <w:rFonts w:ascii="Brandon Grotesque Regular" w:hAnsi="Brandon Grotesque Regular"/>
        </w:rPr>
        <w:t>boost</w:t>
      </w:r>
      <w:r w:rsidR="00571B57" w:rsidRPr="3099221C">
        <w:rPr>
          <w:rFonts w:ascii="Brandon Grotesque Regular" w:hAnsi="Brandon Grotesque Regular"/>
        </w:rPr>
        <w:t xml:space="preserve"> academic performance, </w:t>
      </w:r>
      <w:r w:rsidR="006A4003" w:rsidRPr="3099221C">
        <w:rPr>
          <w:rFonts w:ascii="Brandon Grotesque Regular" w:hAnsi="Brandon Grotesque Regular"/>
        </w:rPr>
        <w:t>reduce stress and</w:t>
      </w:r>
      <w:r w:rsidR="00A7449E" w:rsidRPr="3099221C">
        <w:rPr>
          <w:rFonts w:ascii="Brandon Grotesque Regular" w:hAnsi="Brandon Grotesque Regular"/>
        </w:rPr>
        <w:t xml:space="preserve"> even</w:t>
      </w:r>
      <w:r w:rsidR="006A4003" w:rsidRPr="3099221C">
        <w:rPr>
          <w:rFonts w:ascii="Brandon Grotesque Regular" w:hAnsi="Brandon Grotesque Regular"/>
        </w:rPr>
        <w:t xml:space="preserve"> </w:t>
      </w:r>
      <w:hyperlink r:id="rId13">
        <w:r w:rsidR="00ED5570" w:rsidRPr="3099221C">
          <w:rPr>
            <w:rStyle w:val="Hyperlink"/>
            <w:rFonts w:ascii="Brandon Grotesque Regular" w:hAnsi="Brandon Grotesque Regular"/>
          </w:rPr>
          <w:t>increase lifetime earnings</w:t>
        </w:r>
      </w:hyperlink>
      <w:r w:rsidR="00ED5570" w:rsidRPr="3099221C">
        <w:rPr>
          <w:rFonts w:ascii="Brandon Grotesque Regular" w:hAnsi="Brandon Grotesque Regular"/>
        </w:rPr>
        <w:t>.</w:t>
      </w:r>
      <w:r w:rsidR="001243C5" w:rsidRPr="3099221C">
        <w:rPr>
          <w:rFonts w:ascii="Brandon Grotesque Regular" w:hAnsi="Brandon Grotesque Regular"/>
        </w:rPr>
        <w:t xml:space="preserve"> </w:t>
      </w:r>
      <w:r w:rsidR="00394715" w:rsidRPr="3099221C">
        <w:rPr>
          <w:rFonts w:ascii="Brandon Grotesque Regular" w:hAnsi="Brandon Grotesque Regular"/>
        </w:rPr>
        <w:t>However</w:t>
      </w:r>
      <w:r w:rsidR="00955766" w:rsidRPr="3099221C">
        <w:rPr>
          <w:rFonts w:ascii="Brandon Grotesque Regular" w:hAnsi="Brandon Grotesque Regular"/>
        </w:rPr>
        <w:t>, whether i</w:t>
      </w:r>
      <w:r w:rsidR="0051763A" w:rsidRPr="3099221C">
        <w:rPr>
          <w:rFonts w:ascii="Brandon Grotesque Regular" w:hAnsi="Brandon Grotesque Regular"/>
        </w:rPr>
        <w:t>t i</w:t>
      </w:r>
      <w:r w:rsidR="00955766" w:rsidRPr="3099221C">
        <w:rPr>
          <w:rFonts w:ascii="Brandon Grotesque Regular" w:hAnsi="Brandon Grotesque Regular"/>
        </w:rPr>
        <w:t>s a</w:t>
      </w:r>
      <w:r w:rsidR="00467211" w:rsidRPr="3099221C">
        <w:rPr>
          <w:rFonts w:ascii="Brandon Grotesque Regular" w:hAnsi="Brandon Grotesque Regular"/>
        </w:rPr>
        <w:t xml:space="preserve"> Hebrew Israelite </w:t>
      </w:r>
      <w:r w:rsidR="00955766" w:rsidRPr="3099221C">
        <w:rPr>
          <w:rFonts w:ascii="Brandon Grotesque Regular" w:hAnsi="Brandon Grotesque Regular"/>
        </w:rPr>
        <w:t xml:space="preserve">starting tackle </w:t>
      </w:r>
      <w:r w:rsidR="00467211" w:rsidRPr="3099221C">
        <w:rPr>
          <w:rFonts w:ascii="Brandon Grotesque Regular" w:hAnsi="Brandon Grotesque Regular"/>
        </w:rPr>
        <w:t>facing punishment or a</w:t>
      </w:r>
      <w:r w:rsidR="00C51B66" w:rsidRPr="3099221C">
        <w:rPr>
          <w:rFonts w:ascii="Brandon Grotesque Regular" w:hAnsi="Brandon Grotesque Regular"/>
        </w:rPr>
        <w:t xml:space="preserve"> </w:t>
      </w:r>
      <w:hyperlink r:id="rId14">
        <w:r w:rsidR="00C51B66" w:rsidRPr="3099221C">
          <w:rPr>
            <w:rStyle w:val="Hyperlink"/>
            <w:rFonts w:ascii="Brandon Grotesque Regular" w:hAnsi="Brandon Grotesque Regular"/>
          </w:rPr>
          <w:t>Muslim</w:t>
        </w:r>
        <w:r w:rsidR="00FE7293" w:rsidRPr="3099221C">
          <w:rPr>
            <w:rStyle w:val="Hyperlink"/>
            <w:rFonts w:ascii="Brandon Grotesque Regular" w:hAnsi="Brandon Grotesque Regular"/>
          </w:rPr>
          <w:t xml:space="preserve"> team captain</w:t>
        </w:r>
      </w:hyperlink>
      <w:r w:rsidR="00C51B66" w:rsidRPr="3099221C">
        <w:rPr>
          <w:rFonts w:ascii="Brandon Grotesque Regular" w:hAnsi="Brandon Grotesque Regular"/>
        </w:rPr>
        <w:t xml:space="preserve"> </w:t>
      </w:r>
      <w:r w:rsidR="006114D7" w:rsidRPr="3099221C">
        <w:rPr>
          <w:rFonts w:ascii="Brandon Grotesque Regular" w:hAnsi="Brandon Grotesque Regular"/>
        </w:rPr>
        <w:t xml:space="preserve">reciting the Lord’s Prayer before </w:t>
      </w:r>
      <w:r w:rsidR="00080ED0" w:rsidRPr="3099221C">
        <w:rPr>
          <w:rFonts w:ascii="Brandon Grotesque Regular" w:hAnsi="Brandon Grotesque Regular"/>
        </w:rPr>
        <w:t>a game</w:t>
      </w:r>
      <w:r w:rsidR="00C22C2C" w:rsidRPr="3099221C">
        <w:rPr>
          <w:rFonts w:ascii="Brandon Grotesque Regular" w:hAnsi="Brandon Grotesque Regular"/>
        </w:rPr>
        <w:t xml:space="preserve">, </w:t>
      </w:r>
      <w:r w:rsidR="00966A9E" w:rsidRPr="3099221C">
        <w:rPr>
          <w:rFonts w:ascii="Brandon Grotesque Regular" w:hAnsi="Brandon Grotesque Regular"/>
        </w:rPr>
        <w:t>many</w:t>
      </w:r>
      <w:r w:rsidR="004215B3" w:rsidRPr="3099221C">
        <w:rPr>
          <w:rFonts w:ascii="Brandon Grotesque Regular" w:hAnsi="Brandon Grotesque Regular"/>
        </w:rPr>
        <w:t xml:space="preserve"> adolescents </w:t>
      </w:r>
      <w:r w:rsidR="00BA2ED0" w:rsidRPr="3099221C">
        <w:rPr>
          <w:rFonts w:ascii="Brandon Grotesque Regular" w:hAnsi="Brandon Grotesque Regular"/>
        </w:rPr>
        <w:t xml:space="preserve">feel </w:t>
      </w:r>
      <w:r w:rsidR="002D1C49" w:rsidRPr="3099221C">
        <w:rPr>
          <w:rFonts w:ascii="Brandon Grotesque Regular" w:hAnsi="Brandon Grotesque Regular"/>
        </w:rPr>
        <w:t>obligated</w:t>
      </w:r>
      <w:r w:rsidR="00A03AF8" w:rsidRPr="3099221C">
        <w:rPr>
          <w:rFonts w:ascii="Brandon Grotesque Regular" w:hAnsi="Brandon Grotesque Regular"/>
        </w:rPr>
        <w:t xml:space="preserve"> to demonstrate belonging and respect to their peers</w:t>
      </w:r>
      <w:r w:rsidR="00342429" w:rsidRPr="3099221C">
        <w:rPr>
          <w:rFonts w:ascii="Brandon Grotesque Regular" w:hAnsi="Brandon Grotesque Regular"/>
        </w:rPr>
        <w:t xml:space="preserve"> </w:t>
      </w:r>
      <w:r w:rsidR="00A03AF8" w:rsidRPr="3099221C">
        <w:rPr>
          <w:rFonts w:ascii="Brandon Grotesque Regular" w:hAnsi="Brandon Grotesque Regular"/>
        </w:rPr>
        <w:t xml:space="preserve">even if that </w:t>
      </w:r>
      <w:r w:rsidR="00342429" w:rsidRPr="3099221C">
        <w:rPr>
          <w:rFonts w:ascii="Brandon Grotesque Regular" w:hAnsi="Brandon Grotesque Regular"/>
        </w:rPr>
        <w:t xml:space="preserve">means </w:t>
      </w:r>
      <w:r w:rsidR="00F87600" w:rsidRPr="3099221C">
        <w:rPr>
          <w:rFonts w:ascii="Brandon Grotesque Regular" w:hAnsi="Brandon Grotesque Regular"/>
        </w:rPr>
        <w:t>compromising their religi</w:t>
      </w:r>
      <w:r w:rsidR="00D84564" w:rsidRPr="3099221C">
        <w:rPr>
          <w:rFonts w:ascii="Brandon Grotesque Regular" w:hAnsi="Brandon Grotesque Regular"/>
        </w:rPr>
        <w:t>ous beliefs.</w:t>
      </w:r>
      <w:r w:rsidR="0047254F" w:rsidRPr="3099221C">
        <w:rPr>
          <w:rFonts w:ascii="Brandon Grotesque Regular" w:hAnsi="Brandon Grotesque Regular"/>
        </w:rPr>
        <w:t xml:space="preserve"> </w:t>
      </w:r>
    </w:p>
    <w:p w14:paraId="59824716" w14:textId="5225EA58" w:rsidR="00A706C9" w:rsidRDefault="00DA1B5A" w:rsidP="007C5978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Respecting human dignity is not an explicit </w:t>
      </w:r>
      <w:r w:rsidR="00DA68C6">
        <w:rPr>
          <w:rFonts w:ascii="Brandon Grotesque Regular" w:hAnsi="Brandon Grotesque Regular"/>
        </w:rPr>
        <w:t>demand</w:t>
      </w:r>
      <w:r>
        <w:rPr>
          <w:rFonts w:ascii="Brandon Grotesque Regular" w:hAnsi="Brandon Grotesque Regular"/>
        </w:rPr>
        <w:t xml:space="preserve"> of t</w:t>
      </w:r>
      <w:r w:rsidR="00150F36">
        <w:rPr>
          <w:rFonts w:ascii="Brandon Grotesque Regular" w:hAnsi="Brandon Grotesque Regular"/>
        </w:rPr>
        <w:t xml:space="preserve">he </w:t>
      </w:r>
      <w:r w:rsidR="00670117">
        <w:rPr>
          <w:rFonts w:ascii="Brandon Grotesque Regular" w:hAnsi="Brandon Grotesque Regular"/>
        </w:rPr>
        <w:t>First Amendment</w:t>
      </w:r>
      <w:r w:rsidR="001D6398">
        <w:rPr>
          <w:rFonts w:ascii="Brandon Grotesque Regular" w:hAnsi="Brandon Grotesque Regular"/>
        </w:rPr>
        <w:t>.</w:t>
      </w:r>
      <w:r w:rsidR="00513D5C">
        <w:rPr>
          <w:rFonts w:ascii="Brandon Grotesque Regular" w:hAnsi="Brandon Grotesque Regular"/>
        </w:rPr>
        <w:t xml:space="preserve"> Instead, </w:t>
      </w:r>
      <w:r w:rsidR="00BC1F0B">
        <w:rPr>
          <w:rFonts w:ascii="Brandon Grotesque Regular" w:hAnsi="Brandon Grotesque Regular"/>
        </w:rPr>
        <w:t>in the case of pub</w:t>
      </w:r>
      <w:r w:rsidR="005A72BE">
        <w:rPr>
          <w:rFonts w:ascii="Brandon Grotesque Regular" w:hAnsi="Brandon Grotesque Regular"/>
        </w:rPr>
        <w:t>l</w:t>
      </w:r>
      <w:r w:rsidR="00BC1F0B">
        <w:rPr>
          <w:rFonts w:ascii="Brandon Grotesque Regular" w:hAnsi="Brandon Grotesque Regular"/>
        </w:rPr>
        <w:t>ic schools,</w:t>
      </w:r>
      <w:r w:rsidR="00224957">
        <w:rPr>
          <w:rFonts w:ascii="Brandon Grotesque Regular" w:hAnsi="Brandon Grotesque Regular"/>
        </w:rPr>
        <w:t xml:space="preserve"> it </w:t>
      </w:r>
      <w:r w:rsidR="0083448E">
        <w:rPr>
          <w:rFonts w:ascii="Brandon Grotesque Regular" w:hAnsi="Brandon Grotesque Regular"/>
        </w:rPr>
        <w:t xml:space="preserve">requires </w:t>
      </w:r>
      <w:r w:rsidR="005A72BE" w:rsidRPr="00A52E6D">
        <w:rPr>
          <w:rFonts w:ascii="Brandon Grotesque Regular" w:hAnsi="Brandon Grotesque Regular"/>
        </w:rPr>
        <w:t xml:space="preserve">that </w:t>
      </w:r>
      <w:r w:rsidR="00233571" w:rsidRPr="00A52E6D">
        <w:rPr>
          <w:rFonts w:ascii="Brandon Grotesque Regular" w:hAnsi="Brandon Grotesque Regular"/>
        </w:rPr>
        <w:t xml:space="preserve">the religious beliefs of students be </w:t>
      </w:r>
      <w:r w:rsidR="001C781D" w:rsidRPr="00A52E6D">
        <w:rPr>
          <w:rFonts w:ascii="Brandon Grotesque Regular" w:hAnsi="Brandon Grotesque Regular"/>
        </w:rPr>
        <w:t>accommodate</w:t>
      </w:r>
      <w:r w:rsidR="00233571" w:rsidRPr="00A52E6D">
        <w:rPr>
          <w:rFonts w:ascii="Brandon Grotesque Regular" w:hAnsi="Brandon Grotesque Regular"/>
        </w:rPr>
        <w:t>d</w:t>
      </w:r>
      <w:r w:rsidR="0083448E" w:rsidRPr="00A52E6D">
        <w:rPr>
          <w:rFonts w:ascii="Brandon Grotesque Regular" w:hAnsi="Brandon Grotesque Regular"/>
        </w:rPr>
        <w:t xml:space="preserve"> </w:t>
      </w:r>
      <w:r w:rsidR="0083448E" w:rsidRPr="003F384D">
        <w:t>whenever possible</w:t>
      </w:r>
      <w:r w:rsidR="00233571" w:rsidRPr="00A52E6D">
        <w:rPr>
          <w:rFonts w:ascii="Brandon Grotesque Regular" w:hAnsi="Brandon Grotesque Regular"/>
        </w:rPr>
        <w:t xml:space="preserve">. </w:t>
      </w:r>
      <w:r w:rsidR="008D7776" w:rsidRPr="00A52E6D">
        <w:rPr>
          <w:rFonts w:ascii="Brandon Grotesque Regular" w:hAnsi="Brandon Grotesque Regular"/>
        </w:rPr>
        <w:t xml:space="preserve">This </w:t>
      </w:r>
      <w:r w:rsidR="0048181B" w:rsidRPr="00A52E6D">
        <w:rPr>
          <w:rFonts w:ascii="Brandon Grotesque Regular" w:hAnsi="Brandon Grotesque Regular"/>
        </w:rPr>
        <w:t>expression of</w:t>
      </w:r>
      <w:r w:rsidR="008D7776" w:rsidRPr="00A52E6D">
        <w:rPr>
          <w:rFonts w:ascii="Brandon Grotesque Regular" w:hAnsi="Brandon Grotesque Regular"/>
        </w:rPr>
        <w:t xml:space="preserve"> “free exercise</w:t>
      </w:r>
      <w:r w:rsidR="00BE1108">
        <w:rPr>
          <w:rFonts w:ascii="Brandon Grotesque Regular" w:hAnsi="Brandon Grotesque Regular"/>
        </w:rPr>
        <w:t>,</w:t>
      </w:r>
      <w:r w:rsidR="008D7776" w:rsidRPr="00A52E6D">
        <w:rPr>
          <w:rFonts w:ascii="Brandon Grotesque Regular" w:hAnsi="Brandon Grotesque Regular"/>
        </w:rPr>
        <w:t xml:space="preserve">” </w:t>
      </w:r>
      <w:r w:rsidR="008D7776" w:rsidRPr="00A52E6D" w:rsidDel="00306318">
        <w:rPr>
          <w:rFonts w:ascii="Brandon Grotesque Regular" w:hAnsi="Brandon Grotesque Regular"/>
        </w:rPr>
        <w:t xml:space="preserve">alongside </w:t>
      </w:r>
      <w:r w:rsidR="003F0AA2" w:rsidRPr="00A52E6D" w:rsidDel="00306318">
        <w:rPr>
          <w:rFonts w:ascii="Brandon Grotesque Regular" w:hAnsi="Brandon Grotesque Regular"/>
        </w:rPr>
        <w:t>a</w:t>
      </w:r>
      <w:r w:rsidR="00133D05" w:rsidRPr="00A52E6D" w:rsidDel="00306318">
        <w:rPr>
          <w:rFonts w:ascii="Brandon Grotesque Regular" w:hAnsi="Brandon Grotesque Regular"/>
        </w:rPr>
        <w:t xml:space="preserve"> </w:t>
      </w:r>
      <w:r w:rsidR="0026020F" w:rsidRPr="00A52E6D" w:rsidDel="00306318">
        <w:rPr>
          <w:rFonts w:ascii="Brandon Grotesque Regular" w:hAnsi="Brandon Grotesque Regular"/>
        </w:rPr>
        <w:t xml:space="preserve">prohibition against establishing </w:t>
      </w:r>
      <w:r w:rsidR="00BC207A" w:rsidRPr="00A52E6D" w:rsidDel="00306318">
        <w:rPr>
          <w:rFonts w:ascii="Brandon Grotesque Regular" w:hAnsi="Brandon Grotesque Regular"/>
        </w:rPr>
        <w:t xml:space="preserve">one religion over another or </w:t>
      </w:r>
      <w:r w:rsidR="002F03C7" w:rsidRPr="00A52E6D" w:rsidDel="00306318">
        <w:rPr>
          <w:rFonts w:ascii="Brandon Grotesque Regular" w:hAnsi="Brandon Grotesque Regular"/>
        </w:rPr>
        <w:t>belief</w:t>
      </w:r>
      <w:r w:rsidR="00BC207A" w:rsidRPr="00A52E6D" w:rsidDel="00306318">
        <w:rPr>
          <w:rFonts w:ascii="Brandon Grotesque Regular" w:hAnsi="Brandon Grotesque Regular"/>
        </w:rPr>
        <w:t xml:space="preserve"> over non-belief</w:t>
      </w:r>
      <w:r w:rsidR="00B02D59" w:rsidRPr="00A52E6D" w:rsidDel="00306318">
        <w:rPr>
          <w:rFonts w:ascii="Brandon Grotesque Regular" w:hAnsi="Brandon Grotesque Regular"/>
        </w:rPr>
        <w:t xml:space="preserve">, </w:t>
      </w:r>
      <w:r w:rsidR="00067F6E" w:rsidRPr="00A52E6D">
        <w:rPr>
          <w:rFonts w:ascii="Brandon Grotesque Regular" w:hAnsi="Brandon Grotesque Regular"/>
        </w:rPr>
        <w:t>serves both</w:t>
      </w:r>
      <w:r w:rsidR="00B02D59" w:rsidRPr="00A52E6D">
        <w:rPr>
          <w:rFonts w:ascii="Brandon Grotesque Regular" w:hAnsi="Brandon Grotesque Regular"/>
        </w:rPr>
        <w:t xml:space="preserve"> </w:t>
      </w:r>
      <w:r w:rsidR="005A72BE" w:rsidRPr="00A52E6D">
        <w:rPr>
          <w:rFonts w:ascii="Brandon Grotesque Regular" w:hAnsi="Brandon Grotesque Regular"/>
        </w:rPr>
        <w:t xml:space="preserve">as </w:t>
      </w:r>
      <w:r w:rsidR="00B02D59" w:rsidRPr="00A52E6D">
        <w:rPr>
          <w:rFonts w:ascii="Brandon Grotesque Regular" w:hAnsi="Brandon Grotesque Regular"/>
        </w:rPr>
        <w:t>our constitutional right to religious freedom</w:t>
      </w:r>
      <w:r w:rsidR="00067F6E" w:rsidRPr="00A52E6D">
        <w:rPr>
          <w:rFonts w:ascii="Brandon Grotesque Regular" w:hAnsi="Brandon Grotesque Regular"/>
        </w:rPr>
        <w:t xml:space="preserve"> </w:t>
      </w:r>
      <w:r w:rsidR="00067F6E" w:rsidRPr="00A52E6D">
        <w:rPr>
          <w:rFonts w:ascii="Brandon Grotesque Regular" w:hAnsi="Brandon Grotesque Regular"/>
          <w:i/>
          <w:iCs/>
        </w:rPr>
        <w:t>and</w:t>
      </w:r>
      <w:r w:rsidR="00067F6E" w:rsidRPr="00A52E6D">
        <w:rPr>
          <w:rFonts w:ascii="Brandon Grotesque Regular" w:hAnsi="Brandon Grotesque Regular"/>
        </w:rPr>
        <w:t xml:space="preserve"> a framework for living with difference</w:t>
      </w:r>
      <w:r w:rsidR="00B02D59" w:rsidRPr="00A52E6D">
        <w:rPr>
          <w:rFonts w:ascii="Brandon Grotesque Regular" w:hAnsi="Brandon Grotesque Regular"/>
        </w:rPr>
        <w:t>.</w:t>
      </w:r>
      <w:r w:rsidR="00670117" w:rsidRPr="00A52E6D">
        <w:rPr>
          <w:rFonts w:ascii="Brandon Grotesque Regular" w:hAnsi="Brandon Grotesque Regular"/>
        </w:rPr>
        <w:t xml:space="preserve"> </w:t>
      </w:r>
      <w:r w:rsidR="00094910" w:rsidRPr="00A52E6D">
        <w:rPr>
          <w:rFonts w:ascii="Brandon Grotesque Regular" w:hAnsi="Brandon Grotesque Regular"/>
        </w:rPr>
        <w:t>P</w:t>
      </w:r>
      <w:r w:rsidR="0040381E" w:rsidRPr="00A52E6D">
        <w:rPr>
          <w:rFonts w:ascii="Brandon Grotesque Regular" w:hAnsi="Brandon Grotesque Regular"/>
        </w:rPr>
        <w:t>ublic school educators</w:t>
      </w:r>
      <w:r w:rsidR="00D30FD8">
        <w:rPr>
          <w:rFonts w:ascii="Brandon Grotesque Regular" w:hAnsi="Brandon Grotesque Regular"/>
        </w:rPr>
        <w:t>,</w:t>
      </w:r>
      <w:r w:rsidR="0040381E" w:rsidRPr="00A52E6D">
        <w:rPr>
          <w:rFonts w:ascii="Brandon Grotesque Regular" w:hAnsi="Brandon Grotesque Regular"/>
        </w:rPr>
        <w:t xml:space="preserve"> </w:t>
      </w:r>
      <w:r w:rsidR="00E37712">
        <w:rPr>
          <w:rFonts w:ascii="Brandon Grotesque Regular" w:hAnsi="Brandon Grotesque Regular"/>
        </w:rPr>
        <w:t>including</w:t>
      </w:r>
      <w:r w:rsidR="0040381E" w:rsidRPr="00A52E6D">
        <w:rPr>
          <w:rFonts w:ascii="Brandon Grotesque Regular" w:hAnsi="Brandon Grotesque Regular"/>
        </w:rPr>
        <w:t xml:space="preserve"> coaches</w:t>
      </w:r>
      <w:r w:rsidR="00D30FD8">
        <w:rPr>
          <w:rFonts w:ascii="Brandon Grotesque Regular" w:hAnsi="Brandon Grotesque Regular"/>
        </w:rPr>
        <w:t>,</w:t>
      </w:r>
      <w:r w:rsidR="0040381E" w:rsidRPr="00A52E6D" w:rsidDel="00E37712">
        <w:rPr>
          <w:rFonts w:ascii="Brandon Grotesque Regular" w:hAnsi="Brandon Grotesque Regular"/>
        </w:rPr>
        <w:t xml:space="preserve"> </w:t>
      </w:r>
      <w:r w:rsidR="0040381E" w:rsidRPr="00A52E6D">
        <w:rPr>
          <w:rFonts w:ascii="Brandon Grotesque Regular" w:hAnsi="Brandon Grotesque Regular"/>
        </w:rPr>
        <w:t xml:space="preserve">are bound </w:t>
      </w:r>
      <w:r w:rsidR="00DE41F2" w:rsidRPr="00A52E6D">
        <w:rPr>
          <w:rFonts w:ascii="Brandon Grotesque Regular" w:hAnsi="Brandon Grotesque Regular"/>
        </w:rPr>
        <w:t>to protect the</w:t>
      </w:r>
      <w:r w:rsidR="0007111E" w:rsidRPr="00A52E6D">
        <w:rPr>
          <w:rFonts w:ascii="Brandon Grotesque Regular" w:hAnsi="Brandon Grotesque Regular"/>
        </w:rPr>
        <w:t xml:space="preserve"> religious freedom rights </w:t>
      </w:r>
      <w:r w:rsidR="00D30FD8">
        <w:rPr>
          <w:rFonts w:ascii="Brandon Grotesque Regular" w:hAnsi="Brandon Grotesque Regular"/>
        </w:rPr>
        <w:t xml:space="preserve">of </w:t>
      </w:r>
      <w:r w:rsidR="006F0338" w:rsidRPr="00A52E6D">
        <w:rPr>
          <w:rFonts w:ascii="Brandon Grotesque Regular" w:hAnsi="Brandon Grotesque Regular"/>
        </w:rPr>
        <w:t xml:space="preserve">every </w:t>
      </w:r>
      <w:r w:rsidR="0007111E" w:rsidRPr="00A52E6D">
        <w:rPr>
          <w:rFonts w:ascii="Brandon Grotesque Regular" w:hAnsi="Brandon Grotesque Regular"/>
        </w:rPr>
        <w:t>student</w:t>
      </w:r>
      <w:r w:rsidR="00431369">
        <w:rPr>
          <w:rFonts w:ascii="Brandon Grotesque Regular" w:hAnsi="Brandon Grotesque Regular"/>
        </w:rPr>
        <w:t>.</w:t>
      </w:r>
      <w:r w:rsidR="000D38B6" w:rsidRPr="00A52E6D">
        <w:rPr>
          <w:rFonts w:ascii="Brandon Grotesque Regular" w:hAnsi="Brandon Grotesque Regular"/>
        </w:rPr>
        <w:t xml:space="preserve"> </w:t>
      </w:r>
      <w:r w:rsidR="00431369">
        <w:rPr>
          <w:rFonts w:ascii="Brandon Grotesque Regular" w:hAnsi="Brandon Grotesque Regular"/>
        </w:rPr>
        <w:t>And</w:t>
      </w:r>
      <w:r w:rsidR="008A1BEA" w:rsidRPr="00A52E6D">
        <w:rPr>
          <w:rFonts w:ascii="Brandon Grotesque Regular" w:hAnsi="Brandon Grotesque Regular"/>
        </w:rPr>
        <w:t xml:space="preserve"> </w:t>
      </w:r>
      <w:r w:rsidR="00B3493C" w:rsidRPr="00A52E6D">
        <w:rPr>
          <w:rFonts w:ascii="Brandon Grotesque Regular" w:hAnsi="Brandon Grotesque Regular"/>
        </w:rPr>
        <w:t>a</w:t>
      </w:r>
      <w:r w:rsidR="00891C26" w:rsidRPr="00A52E6D">
        <w:rPr>
          <w:rFonts w:ascii="Brandon Grotesque Regular" w:hAnsi="Brandon Grotesque Regular"/>
        </w:rPr>
        <w:t xml:space="preserve">ny American who advocates for </w:t>
      </w:r>
      <w:r w:rsidR="001B19D8" w:rsidRPr="00A52E6D">
        <w:rPr>
          <w:rFonts w:ascii="Brandon Grotesque Regular" w:hAnsi="Brandon Grotesque Regular"/>
        </w:rPr>
        <w:t>the rights of others to live according to their deepest beliefs protect</w:t>
      </w:r>
      <w:r w:rsidR="00184FF5" w:rsidRPr="00A52E6D">
        <w:rPr>
          <w:rFonts w:ascii="Brandon Grotesque Regular" w:hAnsi="Brandon Grotesque Regular"/>
        </w:rPr>
        <w:t>s</w:t>
      </w:r>
      <w:r w:rsidR="001B19D8" w:rsidRPr="00A52E6D">
        <w:rPr>
          <w:rFonts w:ascii="Brandon Grotesque Regular" w:hAnsi="Brandon Grotesque Regular"/>
        </w:rPr>
        <w:t xml:space="preserve"> </w:t>
      </w:r>
      <w:r w:rsidR="00645067" w:rsidRPr="00A52E6D">
        <w:rPr>
          <w:rFonts w:ascii="Brandon Grotesque Regular" w:hAnsi="Brandon Grotesque Regular"/>
        </w:rPr>
        <w:t xml:space="preserve">that same right for themselves. </w:t>
      </w:r>
    </w:p>
    <w:p w14:paraId="63CEDABD" w14:textId="33A923DB" w:rsidR="00783522" w:rsidRDefault="003051CF" w:rsidP="007C5978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Religion is inextricably tied to all aspects of human expression</w:t>
      </w:r>
      <w:r w:rsidR="00EC2E53">
        <w:rPr>
          <w:rFonts w:ascii="Brandon Grotesque Regular" w:hAnsi="Brandon Grotesque Regular"/>
        </w:rPr>
        <w:t>.</w:t>
      </w:r>
      <w:r>
        <w:rPr>
          <w:rFonts w:ascii="Brandon Grotesque Regular" w:hAnsi="Brandon Grotesque Regular"/>
        </w:rPr>
        <w:t xml:space="preserve"> </w:t>
      </w:r>
      <w:hyperlink r:id="rId15" w:history="1">
        <w:r w:rsidR="00EC2E53" w:rsidRPr="00FB2E89">
          <w:rPr>
            <w:rStyle w:val="Hyperlink"/>
            <w:rFonts w:ascii="Brandon Grotesque Regular" w:hAnsi="Brandon Grotesque Regular"/>
          </w:rPr>
          <w:t>R</w:t>
        </w:r>
        <w:r w:rsidR="00B81324" w:rsidRPr="00FB2E89">
          <w:rPr>
            <w:rStyle w:val="Hyperlink"/>
            <w:rFonts w:ascii="Brandon Grotesque Regular" w:hAnsi="Brandon Grotesque Regular"/>
          </w:rPr>
          <w:t>eligious literacy</w:t>
        </w:r>
      </w:hyperlink>
      <w:r w:rsidR="00B81324">
        <w:rPr>
          <w:rFonts w:ascii="Brandon Grotesque Regular" w:hAnsi="Brandon Grotesque Regular"/>
        </w:rPr>
        <w:t xml:space="preserve"> </w:t>
      </w:r>
      <w:r w:rsidR="006A6298">
        <w:rPr>
          <w:rFonts w:ascii="Brandon Grotesque Regular" w:hAnsi="Brandon Grotesque Regular"/>
        </w:rPr>
        <w:t>is the ability to</w:t>
      </w:r>
      <w:r w:rsidR="00023E9E">
        <w:rPr>
          <w:rFonts w:ascii="Brandon Grotesque Regular" w:hAnsi="Brandon Grotesque Regular"/>
        </w:rPr>
        <w:t xml:space="preserve"> understand </w:t>
      </w:r>
      <w:r w:rsidR="003D1ABE">
        <w:rPr>
          <w:rFonts w:ascii="Brandon Grotesque Regular" w:hAnsi="Brandon Grotesque Regular"/>
        </w:rPr>
        <w:t>the imp</w:t>
      </w:r>
      <w:r w:rsidR="00EC2E53">
        <w:rPr>
          <w:rFonts w:ascii="Brandon Grotesque Regular" w:hAnsi="Brandon Grotesque Regular"/>
        </w:rPr>
        <w:t>act</w:t>
      </w:r>
      <w:r w:rsidR="003D1ABE">
        <w:rPr>
          <w:rFonts w:ascii="Brandon Grotesque Regular" w:hAnsi="Brandon Grotesque Regular"/>
        </w:rPr>
        <w:t xml:space="preserve"> of </w:t>
      </w:r>
      <w:r w:rsidR="00023E9E">
        <w:rPr>
          <w:rFonts w:ascii="Brandon Grotesque Regular" w:hAnsi="Brandon Grotesque Regular"/>
        </w:rPr>
        <w:t>religion</w:t>
      </w:r>
      <w:r w:rsidR="008618C4">
        <w:rPr>
          <w:rFonts w:ascii="Brandon Grotesque Regular" w:hAnsi="Brandon Grotesque Regular"/>
        </w:rPr>
        <w:t xml:space="preserve">, both </w:t>
      </w:r>
      <w:r w:rsidR="00C53D61">
        <w:rPr>
          <w:rFonts w:ascii="Brandon Grotesque Regular" w:hAnsi="Brandon Grotesque Regular"/>
        </w:rPr>
        <w:t xml:space="preserve">on </w:t>
      </w:r>
      <w:r w:rsidR="003D1ABE">
        <w:rPr>
          <w:rFonts w:ascii="Brandon Grotesque Regular" w:hAnsi="Brandon Grotesque Regular"/>
        </w:rPr>
        <w:t>society</w:t>
      </w:r>
      <w:r w:rsidR="00C53D61">
        <w:rPr>
          <w:rFonts w:ascii="Brandon Grotesque Regular" w:hAnsi="Brandon Grotesque Regular"/>
        </w:rPr>
        <w:t xml:space="preserve"> </w:t>
      </w:r>
      <w:r w:rsidR="0019442F">
        <w:rPr>
          <w:rFonts w:ascii="Brandon Grotesque Regular" w:hAnsi="Brandon Grotesque Regular"/>
        </w:rPr>
        <w:t>and</w:t>
      </w:r>
      <w:r w:rsidR="00B64239" w:rsidDel="003D1ABE">
        <w:rPr>
          <w:rFonts w:ascii="Brandon Grotesque Regular" w:hAnsi="Brandon Grotesque Regular"/>
        </w:rPr>
        <w:t xml:space="preserve"> </w:t>
      </w:r>
      <w:r w:rsidR="00640997">
        <w:rPr>
          <w:rFonts w:ascii="Brandon Grotesque Regular" w:hAnsi="Brandon Grotesque Regular"/>
        </w:rPr>
        <w:t>on</w:t>
      </w:r>
      <w:r w:rsidR="0019442F">
        <w:rPr>
          <w:rFonts w:ascii="Brandon Grotesque Regular" w:hAnsi="Brandon Grotesque Regular"/>
        </w:rPr>
        <w:t xml:space="preserve"> the way</w:t>
      </w:r>
      <w:r w:rsidR="00B64239">
        <w:rPr>
          <w:rFonts w:ascii="Brandon Grotesque Regular" w:hAnsi="Brandon Grotesque Regular"/>
        </w:rPr>
        <w:t xml:space="preserve"> </w:t>
      </w:r>
      <w:r w:rsidR="008601D6">
        <w:rPr>
          <w:rFonts w:ascii="Brandon Grotesque Regular" w:hAnsi="Brandon Grotesque Regular"/>
        </w:rPr>
        <w:t xml:space="preserve">billions of individuals </w:t>
      </w:r>
      <w:r w:rsidR="0019442F">
        <w:rPr>
          <w:rFonts w:ascii="Brandon Grotesque Regular" w:hAnsi="Brandon Grotesque Regular"/>
        </w:rPr>
        <w:t>shape</w:t>
      </w:r>
      <w:r w:rsidR="008601D6">
        <w:rPr>
          <w:rFonts w:ascii="Brandon Grotesque Regular" w:hAnsi="Brandon Grotesque Regular"/>
        </w:rPr>
        <w:t xml:space="preserve"> their daily lives</w:t>
      </w:r>
      <w:r w:rsidR="00B64239">
        <w:rPr>
          <w:rFonts w:ascii="Brandon Grotesque Regular" w:hAnsi="Brandon Grotesque Regular"/>
        </w:rPr>
        <w:t>.</w:t>
      </w:r>
      <w:r w:rsidR="00783522">
        <w:rPr>
          <w:rFonts w:ascii="Brandon Grotesque Regular" w:hAnsi="Brandon Grotesque Regular"/>
        </w:rPr>
        <w:t xml:space="preserve"> </w:t>
      </w:r>
      <w:r w:rsidR="00496FA5">
        <w:rPr>
          <w:rFonts w:ascii="Brandon Grotesque Regular" w:hAnsi="Brandon Grotesque Regular"/>
        </w:rPr>
        <w:t xml:space="preserve">Religiously literate people </w:t>
      </w:r>
      <w:r w:rsidR="00DC4254">
        <w:rPr>
          <w:rFonts w:ascii="Brandon Grotesque Regular" w:hAnsi="Brandon Grotesque Regular"/>
        </w:rPr>
        <w:t>do not just have a basic understanding of religi</w:t>
      </w:r>
      <w:r w:rsidR="00C8350A">
        <w:rPr>
          <w:rFonts w:ascii="Brandon Grotesque Regular" w:hAnsi="Brandon Grotesque Regular"/>
        </w:rPr>
        <w:t>ous doctrines and practices but</w:t>
      </w:r>
      <w:r w:rsidR="00D61B6A">
        <w:rPr>
          <w:rFonts w:ascii="Brandon Grotesque Regular" w:hAnsi="Brandon Grotesque Regular"/>
        </w:rPr>
        <w:t xml:space="preserve">, more importantly, </w:t>
      </w:r>
      <w:r w:rsidR="00FB38A7">
        <w:rPr>
          <w:rFonts w:ascii="Brandon Grotesque Regular" w:hAnsi="Brandon Grotesque Regular"/>
        </w:rPr>
        <w:t xml:space="preserve">are able to engage with </w:t>
      </w:r>
      <w:r w:rsidR="009607B7">
        <w:rPr>
          <w:rFonts w:ascii="Brandon Grotesque Regular" w:hAnsi="Brandon Grotesque Regular"/>
        </w:rPr>
        <w:t>religious difference</w:t>
      </w:r>
      <w:r w:rsidR="00E15E09">
        <w:rPr>
          <w:rFonts w:ascii="Brandon Grotesque Regular" w:hAnsi="Brandon Grotesque Regular"/>
        </w:rPr>
        <w:t xml:space="preserve"> </w:t>
      </w:r>
      <w:r w:rsidR="00302732">
        <w:rPr>
          <w:rFonts w:ascii="Brandon Grotesque Regular" w:hAnsi="Brandon Grotesque Regular"/>
        </w:rPr>
        <w:t xml:space="preserve">openly and protect the First Amendment rights of others. </w:t>
      </w:r>
    </w:p>
    <w:p w14:paraId="79941A27" w14:textId="4AEF5AFB" w:rsidR="0041714B" w:rsidRDefault="00867ACF" w:rsidP="000D36BC">
      <w:pPr>
        <w:spacing w:before="240"/>
        <w:rPr>
          <w:rFonts w:ascii="Brandon Grotesque Regular" w:hAnsi="Brandon Grotesque Regular"/>
        </w:rPr>
      </w:pPr>
      <w:r>
        <w:t xml:space="preserve">It is </w:t>
      </w:r>
      <w:r w:rsidR="00A762C9">
        <w:t>unclear</w:t>
      </w:r>
      <w:r w:rsidR="00A762C9">
        <w:rPr>
          <w:rFonts w:ascii="Brandon Grotesque Regular" w:hAnsi="Brandon Grotesque Regular"/>
        </w:rPr>
        <w:t xml:space="preserve"> what</w:t>
      </w:r>
      <w:r w:rsidR="00D6554B">
        <w:rPr>
          <w:rFonts w:ascii="Brandon Grotesque Regular" w:hAnsi="Brandon Grotesque Regular"/>
        </w:rPr>
        <w:t xml:space="preserve"> the coaches</w:t>
      </w:r>
      <w:r w:rsidR="005835F1">
        <w:rPr>
          <w:rFonts w:ascii="Brandon Grotesque Regular" w:hAnsi="Brandon Grotesque Regular"/>
        </w:rPr>
        <w:t xml:space="preserve"> — </w:t>
      </w:r>
      <w:r w:rsidR="0091608B">
        <w:rPr>
          <w:rFonts w:ascii="Brandon Grotesque Regular" w:hAnsi="Brandon Grotesque Regular"/>
        </w:rPr>
        <w:t>who have s</w:t>
      </w:r>
      <w:r w:rsidR="0028547A">
        <w:rPr>
          <w:rFonts w:ascii="Brandon Grotesque Regular" w:hAnsi="Brandon Grotesque Regular"/>
        </w:rPr>
        <w:t>i</w:t>
      </w:r>
      <w:r w:rsidR="0091608B">
        <w:rPr>
          <w:rFonts w:ascii="Brandon Grotesque Regular" w:hAnsi="Brandon Grotesque Regular"/>
        </w:rPr>
        <w:t>n</w:t>
      </w:r>
      <w:r w:rsidR="0028547A">
        <w:rPr>
          <w:rFonts w:ascii="Brandon Grotesque Regular" w:hAnsi="Brandon Grotesque Regular"/>
        </w:rPr>
        <w:t>c</w:t>
      </w:r>
      <w:r w:rsidR="0091608B">
        <w:rPr>
          <w:rFonts w:ascii="Brandon Grotesque Regular" w:hAnsi="Brandon Grotesque Regular"/>
        </w:rPr>
        <w:t>e been fired</w:t>
      </w:r>
      <w:r w:rsidR="005835F1">
        <w:rPr>
          <w:rFonts w:ascii="Brandon Grotesque Regular" w:hAnsi="Brandon Grotesque Regular"/>
        </w:rPr>
        <w:t>,</w:t>
      </w:r>
      <w:r w:rsidR="0091608B">
        <w:rPr>
          <w:rFonts w:ascii="Brandon Grotesque Regular" w:hAnsi="Brandon Grotesque Regular"/>
        </w:rPr>
        <w:t xml:space="preserve"> but </w:t>
      </w:r>
      <w:hyperlink r:id="rId16" w:history="1">
        <w:r w:rsidR="0091608B" w:rsidRPr="0028547A">
          <w:rPr>
            <w:rStyle w:val="Hyperlink"/>
            <w:rFonts w:ascii="Brandon Grotesque Regular" w:hAnsi="Brandon Grotesque Regular"/>
          </w:rPr>
          <w:t>vehemently deny the family’s account of the in</w:t>
        </w:r>
        <w:r w:rsidR="0028547A" w:rsidRPr="0028547A">
          <w:rPr>
            <w:rStyle w:val="Hyperlink"/>
            <w:rFonts w:ascii="Brandon Grotesque Regular" w:hAnsi="Brandon Grotesque Regular"/>
          </w:rPr>
          <w:t>cid</w:t>
        </w:r>
        <w:r w:rsidR="0091608B" w:rsidRPr="0028547A">
          <w:rPr>
            <w:rStyle w:val="Hyperlink"/>
            <w:rFonts w:ascii="Brandon Grotesque Regular" w:hAnsi="Brandon Grotesque Regular"/>
          </w:rPr>
          <w:t>ent</w:t>
        </w:r>
      </w:hyperlink>
      <w:r w:rsidR="007B1351">
        <w:rPr>
          <w:rFonts w:ascii="Brandon Grotesque Regular" w:hAnsi="Brandon Grotesque Regular"/>
        </w:rPr>
        <w:t xml:space="preserve"> </w:t>
      </w:r>
      <w:r w:rsidR="005835F1">
        <w:rPr>
          <w:rFonts w:ascii="Brandon Grotesque Regular" w:hAnsi="Brandon Grotesque Regular"/>
        </w:rPr>
        <w:t xml:space="preserve">— </w:t>
      </w:r>
      <w:r w:rsidR="00D6554B">
        <w:rPr>
          <w:rFonts w:ascii="Brandon Grotesque Regular" w:hAnsi="Brandon Grotesque Regular"/>
        </w:rPr>
        <w:t xml:space="preserve">knew about </w:t>
      </w:r>
      <w:r w:rsidR="008A705D">
        <w:rPr>
          <w:rFonts w:ascii="Brandon Grotesque Regular" w:hAnsi="Brandon Grotesque Regular"/>
        </w:rPr>
        <w:t>their player’s</w:t>
      </w:r>
      <w:r w:rsidR="00D6554B">
        <w:rPr>
          <w:rFonts w:ascii="Brandon Grotesque Regular" w:hAnsi="Brandon Grotesque Regular"/>
        </w:rPr>
        <w:t xml:space="preserve"> dietary restrictions or </w:t>
      </w:r>
      <w:r w:rsidR="00453A61">
        <w:rPr>
          <w:rFonts w:ascii="Brandon Grotesque Regular" w:hAnsi="Brandon Grotesque Regular"/>
        </w:rPr>
        <w:t>Hebrew Israelites</w:t>
      </w:r>
      <w:r w:rsidR="009E0E64">
        <w:rPr>
          <w:rFonts w:ascii="Brandon Grotesque Regular" w:hAnsi="Brandon Grotesque Regular"/>
        </w:rPr>
        <w:t xml:space="preserve"> as a religious group</w:t>
      </w:r>
      <w:r w:rsidR="0028547A">
        <w:rPr>
          <w:rFonts w:ascii="Brandon Grotesque Regular" w:hAnsi="Brandon Grotesque Regular"/>
        </w:rPr>
        <w:t>.</w:t>
      </w:r>
      <w:r w:rsidR="003733BA" w:rsidRPr="003733BA">
        <w:rPr>
          <w:rFonts w:ascii="Brandon Grotesque Regular" w:hAnsi="Brandon Grotesque Regular"/>
        </w:rPr>
        <w:t xml:space="preserve"> </w:t>
      </w:r>
      <w:r w:rsidR="00E05035">
        <w:rPr>
          <w:rFonts w:ascii="Brandon Grotesque Regular" w:hAnsi="Brandon Grotesque Regular"/>
        </w:rPr>
        <w:t xml:space="preserve">Nevertheless, </w:t>
      </w:r>
      <w:r w:rsidR="003733BA">
        <w:rPr>
          <w:rFonts w:ascii="Brandon Grotesque Regular" w:hAnsi="Brandon Grotesque Regular"/>
        </w:rPr>
        <w:t>the event in Ohio demonstrate</w:t>
      </w:r>
      <w:r w:rsidR="00B328EA">
        <w:rPr>
          <w:rFonts w:ascii="Brandon Grotesque Regular" w:hAnsi="Brandon Grotesque Regular"/>
        </w:rPr>
        <w:t>s</w:t>
      </w:r>
      <w:r w:rsidR="003733BA">
        <w:rPr>
          <w:rFonts w:ascii="Brandon Grotesque Regular" w:hAnsi="Brandon Grotesque Regular"/>
        </w:rPr>
        <w:t xml:space="preserve"> </w:t>
      </w:r>
      <w:r w:rsidR="00786483">
        <w:rPr>
          <w:rFonts w:ascii="Brandon Grotesque Regular" w:hAnsi="Brandon Grotesque Regular"/>
        </w:rPr>
        <w:t xml:space="preserve">the crucial role religious literacy plays in </w:t>
      </w:r>
      <w:r w:rsidR="005919E1">
        <w:rPr>
          <w:rFonts w:ascii="Brandon Grotesque Regular" w:hAnsi="Brandon Grotesque Regular"/>
        </w:rPr>
        <w:t>the First Amendment</w:t>
      </w:r>
      <w:r w:rsidR="0041714B">
        <w:rPr>
          <w:rFonts w:ascii="Brandon Grotesque Regular" w:hAnsi="Brandon Grotesque Regular"/>
        </w:rPr>
        <w:t xml:space="preserve">. </w:t>
      </w:r>
      <w:proofErr w:type="gramStart"/>
      <w:r w:rsidR="004A2EB9">
        <w:rPr>
          <w:rFonts w:ascii="Brandon Grotesque Regular" w:hAnsi="Brandon Grotesque Regular"/>
        </w:rPr>
        <w:t>In order to</w:t>
      </w:r>
      <w:proofErr w:type="gramEnd"/>
      <w:r w:rsidR="004A2EB9">
        <w:rPr>
          <w:rFonts w:ascii="Brandon Grotesque Regular" w:hAnsi="Brandon Grotesque Regular"/>
        </w:rPr>
        <w:t xml:space="preserve"> </w:t>
      </w:r>
      <w:r w:rsidR="00634885">
        <w:rPr>
          <w:rFonts w:ascii="Brandon Grotesque Regular" w:hAnsi="Brandon Grotesque Regular"/>
        </w:rPr>
        <w:t>defend</w:t>
      </w:r>
      <w:r w:rsidR="004A2EB9">
        <w:rPr>
          <w:rFonts w:ascii="Brandon Grotesque Regular" w:hAnsi="Brandon Grotesque Regular"/>
        </w:rPr>
        <w:t xml:space="preserve"> the </w:t>
      </w:r>
      <w:r w:rsidR="00232436">
        <w:rPr>
          <w:rFonts w:ascii="Brandon Grotesque Regular" w:hAnsi="Brandon Grotesque Regular"/>
        </w:rPr>
        <w:t xml:space="preserve">First Amendment rights of students, particularly </w:t>
      </w:r>
      <w:r w:rsidR="00311634">
        <w:rPr>
          <w:rFonts w:ascii="Brandon Grotesque Regular" w:hAnsi="Brandon Grotesque Regular"/>
        </w:rPr>
        <w:t>in regard to</w:t>
      </w:r>
      <w:r w:rsidR="00232436">
        <w:rPr>
          <w:rFonts w:ascii="Brandon Grotesque Regular" w:hAnsi="Brandon Grotesque Regular"/>
        </w:rPr>
        <w:t xml:space="preserve"> religious freedom, educators must understand </w:t>
      </w:r>
      <w:r w:rsidR="001249D8">
        <w:rPr>
          <w:rFonts w:ascii="Brandon Grotesque Regular" w:hAnsi="Brandon Grotesque Regular"/>
        </w:rPr>
        <w:t xml:space="preserve">what they are required to protect. </w:t>
      </w:r>
    </w:p>
    <w:p w14:paraId="450CDA8E" w14:textId="279966EE" w:rsidR="00BF1513" w:rsidRDefault="0041714B" w:rsidP="000D36BC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No</w:t>
      </w:r>
      <w:r w:rsidR="00E46CB7">
        <w:rPr>
          <w:rFonts w:ascii="Brandon Grotesque Regular" w:hAnsi="Brandon Grotesque Regular"/>
        </w:rPr>
        <w:t xml:space="preserve"> one is asking </w:t>
      </w:r>
      <w:r w:rsidR="001641C1">
        <w:rPr>
          <w:rFonts w:ascii="Brandon Grotesque Regular" w:hAnsi="Brandon Grotesque Regular"/>
        </w:rPr>
        <w:t>individual</w:t>
      </w:r>
      <w:r w:rsidR="00E46CB7">
        <w:rPr>
          <w:rFonts w:ascii="Brandon Grotesque Regular" w:hAnsi="Brandon Grotesque Regular"/>
        </w:rPr>
        <w:t>s</w:t>
      </w:r>
      <w:r w:rsidR="001641C1">
        <w:rPr>
          <w:rFonts w:ascii="Brandon Grotesque Regular" w:hAnsi="Brandon Grotesque Regular"/>
        </w:rPr>
        <w:t xml:space="preserve"> to memorize </w:t>
      </w:r>
      <w:r w:rsidR="00110ABE">
        <w:rPr>
          <w:rFonts w:ascii="Brandon Grotesque Regular" w:hAnsi="Brandon Grotesque Regular"/>
        </w:rPr>
        <w:t xml:space="preserve">hundreds of dietary laws across </w:t>
      </w:r>
      <w:r w:rsidR="000F7294">
        <w:rPr>
          <w:rFonts w:ascii="Brandon Grotesque Regular" w:hAnsi="Brandon Grotesque Regular"/>
        </w:rPr>
        <w:t>a</w:t>
      </w:r>
      <w:r w:rsidR="00955CA1">
        <w:rPr>
          <w:rFonts w:ascii="Brandon Grotesque Regular" w:hAnsi="Brandon Grotesque Regular"/>
        </w:rPr>
        <w:t xml:space="preserve">ll </w:t>
      </w:r>
      <w:r w:rsidR="008404CC">
        <w:rPr>
          <w:rFonts w:ascii="Brandon Grotesque Regular" w:hAnsi="Brandon Grotesque Regular"/>
        </w:rPr>
        <w:t xml:space="preserve">religions. </w:t>
      </w:r>
      <w:r w:rsidR="00F80799">
        <w:rPr>
          <w:rFonts w:ascii="Brandon Grotesque Regular" w:hAnsi="Brandon Grotesque Regular"/>
        </w:rPr>
        <w:t>Instead,</w:t>
      </w:r>
      <w:r w:rsidR="00592DF5">
        <w:rPr>
          <w:rFonts w:ascii="Brandon Grotesque Regular" w:hAnsi="Brandon Grotesque Regular"/>
        </w:rPr>
        <w:t xml:space="preserve"> a religiously literate person simply </w:t>
      </w:r>
      <w:r w:rsidR="001E7932">
        <w:rPr>
          <w:rFonts w:ascii="Brandon Grotesque Regular" w:hAnsi="Brandon Grotesque Regular"/>
        </w:rPr>
        <w:t>recognizes</w:t>
      </w:r>
      <w:r w:rsidR="009E307B">
        <w:rPr>
          <w:rFonts w:ascii="Brandon Grotesque Regular" w:hAnsi="Brandon Grotesque Regular"/>
        </w:rPr>
        <w:t xml:space="preserve"> that </w:t>
      </w:r>
      <w:r w:rsidR="000F7294">
        <w:rPr>
          <w:rFonts w:ascii="Brandon Grotesque Regular" w:hAnsi="Brandon Grotesque Regular"/>
        </w:rPr>
        <w:t>many religious peopl</w:t>
      </w:r>
      <w:r w:rsidR="00955CA1">
        <w:rPr>
          <w:rFonts w:ascii="Brandon Grotesque Regular" w:hAnsi="Brandon Grotesque Regular"/>
        </w:rPr>
        <w:t>e</w:t>
      </w:r>
      <w:r w:rsidR="00E61FA2">
        <w:rPr>
          <w:rFonts w:ascii="Brandon Grotesque Regular" w:hAnsi="Brandon Grotesque Regular"/>
        </w:rPr>
        <w:t>, for a variety of reasons</w:t>
      </w:r>
      <w:r w:rsidR="00D32FD2">
        <w:rPr>
          <w:rFonts w:ascii="Brandon Grotesque Regular" w:hAnsi="Brandon Grotesque Regular"/>
        </w:rPr>
        <w:t xml:space="preserve">, </w:t>
      </w:r>
      <w:r w:rsidR="000D5414">
        <w:rPr>
          <w:rFonts w:ascii="Brandon Grotesque Regular" w:hAnsi="Brandon Grotesque Regular"/>
        </w:rPr>
        <w:t xml:space="preserve">follow </w:t>
      </w:r>
      <w:r w:rsidR="006A070C">
        <w:rPr>
          <w:rFonts w:ascii="Brandon Grotesque Regular" w:hAnsi="Brandon Grotesque Regular"/>
        </w:rPr>
        <w:t xml:space="preserve">the dietary customs </w:t>
      </w:r>
      <w:r w:rsidR="00E204D7">
        <w:rPr>
          <w:rFonts w:ascii="Brandon Grotesque Regular" w:hAnsi="Brandon Grotesque Regular"/>
        </w:rPr>
        <w:t>of their faith</w:t>
      </w:r>
      <w:r w:rsidR="007F1E25">
        <w:rPr>
          <w:rFonts w:ascii="Brandon Grotesque Regular" w:hAnsi="Brandon Grotesque Regular"/>
        </w:rPr>
        <w:t xml:space="preserve">s. </w:t>
      </w:r>
      <w:r w:rsidR="0032463C">
        <w:rPr>
          <w:rFonts w:ascii="Brandon Grotesque Regular" w:hAnsi="Brandon Grotesque Regular"/>
        </w:rPr>
        <w:t>Understanding</w:t>
      </w:r>
      <w:r w:rsidR="0032463C" w:rsidDel="00660A73">
        <w:rPr>
          <w:rFonts w:ascii="Brandon Grotesque Regular" w:hAnsi="Brandon Grotesque Regular"/>
        </w:rPr>
        <w:t xml:space="preserve"> </w:t>
      </w:r>
      <w:r w:rsidR="0032463C">
        <w:rPr>
          <w:rFonts w:ascii="Brandon Grotesque Regular" w:hAnsi="Brandon Grotesque Regular"/>
        </w:rPr>
        <w:t xml:space="preserve">how </w:t>
      </w:r>
      <w:hyperlink r:id="rId17" w:history="1">
        <w:r w:rsidR="0032463C" w:rsidRPr="008871FC">
          <w:rPr>
            <w:rStyle w:val="Hyperlink"/>
            <w:rFonts w:ascii="Brandon Grotesque Regular" w:hAnsi="Brandon Grotesque Regular"/>
          </w:rPr>
          <w:t>religious identity is shaped</w:t>
        </w:r>
      </w:hyperlink>
      <w:r w:rsidR="0032463C">
        <w:rPr>
          <w:rFonts w:ascii="Brandon Grotesque Regular" w:hAnsi="Brandon Grotesque Regular"/>
        </w:rPr>
        <w:t xml:space="preserve"> </w:t>
      </w:r>
      <w:r w:rsidR="00660A73">
        <w:rPr>
          <w:rFonts w:ascii="Brandon Grotesque Regular" w:hAnsi="Brandon Grotesque Regular"/>
        </w:rPr>
        <w:t>and</w:t>
      </w:r>
      <w:r w:rsidR="0032463C">
        <w:rPr>
          <w:rFonts w:ascii="Brandon Grotesque Regular" w:hAnsi="Brandon Grotesque Regular"/>
        </w:rPr>
        <w:t xml:space="preserve"> how </w:t>
      </w:r>
      <w:hyperlink r:id="rId18" w:history="1">
        <w:r w:rsidR="0032463C" w:rsidRPr="005B75DB">
          <w:rPr>
            <w:rStyle w:val="Hyperlink"/>
            <w:rFonts w:ascii="Brandon Grotesque Regular" w:hAnsi="Brandon Grotesque Regular"/>
          </w:rPr>
          <w:t>religions are diverse and dynamic</w:t>
        </w:r>
      </w:hyperlink>
      <w:r w:rsidR="0032463C">
        <w:rPr>
          <w:rFonts w:ascii="Brandon Grotesque Regular" w:hAnsi="Brandon Grotesque Regular"/>
        </w:rPr>
        <w:t xml:space="preserve"> not only allows religiously literate people to adapt to new traditions and practices, but also </w:t>
      </w:r>
      <w:r w:rsidR="00151277">
        <w:rPr>
          <w:rFonts w:ascii="Brandon Grotesque Regular" w:hAnsi="Brandon Grotesque Regular"/>
        </w:rPr>
        <w:t xml:space="preserve">encourages empathy </w:t>
      </w:r>
      <w:r w:rsidR="00380496">
        <w:rPr>
          <w:rFonts w:ascii="Brandon Grotesque Regular" w:hAnsi="Brandon Grotesque Regular"/>
        </w:rPr>
        <w:t xml:space="preserve">across difference. </w:t>
      </w:r>
      <w:r w:rsidR="001E7932">
        <w:rPr>
          <w:rFonts w:ascii="Brandon Grotesque Regular" w:hAnsi="Brandon Grotesque Regular"/>
        </w:rPr>
        <w:t xml:space="preserve">In this case, it may have been helpful for those involved to know that many </w:t>
      </w:r>
      <w:proofErr w:type="gramStart"/>
      <w:r w:rsidR="001E7932">
        <w:rPr>
          <w:rFonts w:ascii="Brandon Grotesque Regular" w:hAnsi="Brandon Grotesque Regular"/>
        </w:rPr>
        <w:t>Hebrew</w:t>
      </w:r>
      <w:proofErr w:type="gramEnd"/>
      <w:r w:rsidR="001E7932">
        <w:rPr>
          <w:rFonts w:ascii="Brandon Grotesque Regular" w:hAnsi="Brandon Grotesque Regular"/>
        </w:rPr>
        <w:t xml:space="preserve"> Israelites do not eat pork, but that is not critical information for respecting </w:t>
      </w:r>
      <w:r w:rsidR="00E20DBD">
        <w:rPr>
          <w:rFonts w:ascii="Brandon Grotesque Regular" w:hAnsi="Brandon Grotesque Regular"/>
        </w:rPr>
        <w:t>the student’s</w:t>
      </w:r>
      <w:r w:rsidR="001E7932">
        <w:rPr>
          <w:rFonts w:ascii="Brandon Grotesque Regular" w:hAnsi="Brandon Grotesque Regular"/>
        </w:rPr>
        <w:t xml:space="preserve"> free exercise rights.</w:t>
      </w:r>
      <w:r w:rsidR="00922087">
        <w:rPr>
          <w:rFonts w:ascii="Brandon Grotesque Regular" w:hAnsi="Brandon Grotesque Regular"/>
        </w:rPr>
        <w:t xml:space="preserve"> </w:t>
      </w:r>
      <w:r w:rsidR="00B57948">
        <w:rPr>
          <w:rFonts w:ascii="Brandon Grotesque Regular" w:hAnsi="Brandon Grotesque Regular"/>
        </w:rPr>
        <w:t xml:space="preserve">What is crucial is the ability to </w:t>
      </w:r>
      <w:r w:rsidR="008972C9">
        <w:rPr>
          <w:rFonts w:ascii="Brandon Grotesque Regular" w:hAnsi="Brandon Grotesque Regular"/>
        </w:rPr>
        <w:t>discern</w:t>
      </w:r>
      <w:r w:rsidR="00B57948">
        <w:rPr>
          <w:rFonts w:ascii="Brandon Grotesque Regular" w:hAnsi="Brandon Grotesque Regular"/>
        </w:rPr>
        <w:t xml:space="preserve"> religious </w:t>
      </w:r>
      <w:r w:rsidR="008972C9">
        <w:rPr>
          <w:rFonts w:ascii="Brandon Grotesque Regular" w:hAnsi="Brandon Grotesque Regular"/>
        </w:rPr>
        <w:t xml:space="preserve">identity and expression in the </w:t>
      </w:r>
      <w:r w:rsidR="001B2CE0">
        <w:rPr>
          <w:rFonts w:ascii="Brandon Grotesque Regular" w:hAnsi="Brandon Grotesque Regular"/>
        </w:rPr>
        <w:t>multitude of forms they take</w:t>
      </w:r>
      <w:r w:rsidR="00630107">
        <w:rPr>
          <w:rFonts w:ascii="Brandon Grotesque Regular" w:hAnsi="Brandon Grotesque Regular"/>
        </w:rPr>
        <w:t>.</w:t>
      </w:r>
      <w:r w:rsidR="001B2CE0">
        <w:rPr>
          <w:rFonts w:ascii="Brandon Grotesque Regular" w:hAnsi="Brandon Grotesque Regular"/>
        </w:rPr>
        <w:t xml:space="preserve"> </w:t>
      </w:r>
      <w:r w:rsidR="00630107">
        <w:rPr>
          <w:rFonts w:ascii="Brandon Grotesque Regular" w:hAnsi="Brandon Grotesque Regular"/>
        </w:rPr>
        <w:t>D</w:t>
      </w:r>
      <w:r w:rsidR="001B2CE0">
        <w:rPr>
          <w:rFonts w:ascii="Brandon Grotesque Regular" w:hAnsi="Brandon Grotesque Regular"/>
        </w:rPr>
        <w:t xml:space="preserve">oing so requires </w:t>
      </w:r>
      <w:r w:rsidR="00CE3BBF">
        <w:rPr>
          <w:rFonts w:ascii="Brandon Grotesque Regular" w:hAnsi="Brandon Grotesque Regular"/>
        </w:rPr>
        <w:t xml:space="preserve">at least some religious literacy. </w:t>
      </w:r>
    </w:p>
    <w:p w14:paraId="73D1EC14" w14:textId="225253D4" w:rsidR="000D36BC" w:rsidRDefault="00BC2C24" w:rsidP="000D36BC">
      <w:pPr>
        <w:spacing w:before="24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lastRenderedPageBreak/>
        <w:t>Public s</w:t>
      </w:r>
      <w:r w:rsidR="000D36BC">
        <w:rPr>
          <w:rFonts w:ascii="Brandon Grotesque Regular" w:hAnsi="Brandon Grotesque Regular"/>
        </w:rPr>
        <w:t xml:space="preserve">chools are bound by the First Amendment to protect </w:t>
      </w:r>
      <w:r w:rsidR="00562BEC">
        <w:rPr>
          <w:rFonts w:ascii="Brandon Grotesque Regular" w:hAnsi="Brandon Grotesque Regular"/>
        </w:rPr>
        <w:t xml:space="preserve">these </w:t>
      </w:r>
      <w:r w:rsidR="00663FE7">
        <w:rPr>
          <w:rFonts w:ascii="Brandon Grotesque Regular" w:hAnsi="Brandon Grotesque Regular"/>
        </w:rPr>
        <w:t>rights</w:t>
      </w:r>
      <w:r w:rsidR="000D36BC">
        <w:rPr>
          <w:rFonts w:ascii="Brandon Grotesque Regular" w:hAnsi="Brandon Grotesque Regular"/>
        </w:rPr>
        <w:t xml:space="preserve">. They also have a civic responsibility to prepare young Americans for productive life in a </w:t>
      </w:r>
      <w:r w:rsidR="00EF47ED">
        <w:rPr>
          <w:rFonts w:ascii="Brandon Grotesque Regular" w:hAnsi="Brandon Grotesque Regular"/>
        </w:rPr>
        <w:t>globalized world</w:t>
      </w:r>
      <w:r w:rsidR="000D36BC">
        <w:rPr>
          <w:rFonts w:ascii="Brandon Grotesque Regular" w:hAnsi="Brandon Grotesque Regular"/>
        </w:rPr>
        <w:t xml:space="preserve">. </w:t>
      </w:r>
      <w:r w:rsidR="00FC5724">
        <w:rPr>
          <w:rFonts w:ascii="Brandon Grotesque Regular" w:hAnsi="Brandon Grotesque Regular"/>
        </w:rPr>
        <w:t>T</w:t>
      </w:r>
      <w:r w:rsidR="000D36BC">
        <w:rPr>
          <w:rFonts w:ascii="Brandon Grotesque Regular" w:hAnsi="Brandon Grotesque Regular"/>
        </w:rPr>
        <w:t xml:space="preserve">o accomplish both, teachers, </w:t>
      </w:r>
      <w:proofErr w:type="gramStart"/>
      <w:r w:rsidR="000D36BC">
        <w:rPr>
          <w:rFonts w:ascii="Brandon Grotesque Regular" w:hAnsi="Brandon Grotesque Regular"/>
        </w:rPr>
        <w:t>administrators</w:t>
      </w:r>
      <w:proofErr w:type="gramEnd"/>
      <w:r w:rsidR="000D36BC">
        <w:rPr>
          <w:rFonts w:ascii="Brandon Grotesque Regular" w:hAnsi="Brandon Grotesque Regular"/>
        </w:rPr>
        <w:t xml:space="preserve"> and coaches must </w:t>
      </w:r>
      <w:r w:rsidR="006365D7">
        <w:rPr>
          <w:rFonts w:ascii="Brandon Grotesque Regular" w:hAnsi="Brandon Grotesque Regular"/>
        </w:rPr>
        <w:t>know</w:t>
      </w:r>
      <w:r w:rsidR="00F246AA">
        <w:rPr>
          <w:rFonts w:ascii="Brandon Grotesque Regular" w:hAnsi="Brandon Grotesque Regular"/>
        </w:rPr>
        <w:t xml:space="preserve"> and model</w:t>
      </w:r>
      <w:r w:rsidR="00415054">
        <w:rPr>
          <w:rFonts w:ascii="Brandon Grotesque Regular" w:hAnsi="Brandon Grotesque Regular"/>
        </w:rPr>
        <w:t xml:space="preserve"> </w:t>
      </w:r>
      <w:r w:rsidR="003531AD">
        <w:rPr>
          <w:rFonts w:ascii="Brandon Grotesque Regular" w:hAnsi="Brandon Grotesque Regular"/>
        </w:rPr>
        <w:t>First Amendment principles including religious literacy</w:t>
      </w:r>
      <w:r w:rsidR="00F246AA">
        <w:rPr>
          <w:rFonts w:ascii="Brandon Grotesque Regular" w:hAnsi="Brandon Grotesque Regular"/>
        </w:rPr>
        <w:t xml:space="preserve"> for their students. </w:t>
      </w:r>
      <w:r w:rsidR="004867C5">
        <w:rPr>
          <w:rFonts w:ascii="Brandon Grotesque Regular" w:hAnsi="Brandon Grotesque Regular"/>
        </w:rPr>
        <w:t>Likewise, p</w:t>
      </w:r>
      <w:r w:rsidR="00F66F97">
        <w:rPr>
          <w:rFonts w:ascii="Brandon Grotesque Regular" w:hAnsi="Brandon Grotesque Regular"/>
        </w:rPr>
        <w:t xml:space="preserve">arents, guardians, </w:t>
      </w:r>
      <w:r w:rsidR="00BF1791">
        <w:rPr>
          <w:rFonts w:ascii="Brandon Grotesque Regular" w:hAnsi="Brandon Grotesque Regular"/>
        </w:rPr>
        <w:t xml:space="preserve">community leaders and other stakeholders </w:t>
      </w:r>
      <w:r w:rsidR="006B693D">
        <w:rPr>
          <w:rFonts w:ascii="Brandon Grotesque Regular" w:hAnsi="Brandon Grotesque Regular"/>
        </w:rPr>
        <w:t xml:space="preserve">are better prepared to </w:t>
      </w:r>
      <w:r w:rsidR="00BB105B">
        <w:rPr>
          <w:rFonts w:ascii="Brandon Grotesque Regular" w:hAnsi="Brandon Grotesque Regular"/>
        </w:rPr>
        <w:t>advocate for themselves and others</w:t>
      </w:r>
      <w:r w:rsidR="006B693D">
        <w:rPr>
          <w:rFonts w:ascii="Brandon Grotesque Regular" w:hAnsi="Brandon Grotesque Regular"/>
        </w:rPr>
        <w:t xml:space="preserve"> when they </w:t>
      </w:r>
      <w:r w:rsidR="007778CB">
        <w:rPr>
          <w:rFonts w:ascii="Brandon Grotesque Regular" w:hAnsi="Brandon Grotesque Regular"/>
        </w:rPr>
        <w:t xml:space="preserve">understand the </w:t>
      </w:r>
      <w:r w:rsidR="004867C5">
        <w:rPr>
          <w:rFonts w:ascii="Brandon Grotesque Regular" w:hAnsi="Brandon Grotesque Regular"/>
        </w:rPr>
        <w:t xml:space="preserve">role of the First Amendment </w:t>
      </w:r>
      <w:r w:rsidR="00D53F13">
        <w:rPr>
          <w:rFonts w:ascii="Brandon Grotesque Regular" w:hAnsi="Brandon Grotesque Regular"/>
        </w:rPr>
        <w:t>and the value of religious literacy</w:t>
      </w:r>
      <w:r w:rsidR="006B693D">
        <w:rPr>
          <w:rFonts w:ascii="Brandon Grotesque Regular" w:hAnsi="Brandon Grotesque Regular"/>
        </w:rPr>
        <w:t xml:space="preserve"> </w:t>
      </w:r>
      <w:r w:rsidR="00F8148E">
        <w:rPr>
          <w:rFonts w:ascii="Brandon Grotesque Regular" w:hAnsi="Brandon Grotesque Regular"/>
        </w:rPr>
        <w:t>in</w:t>
      </w:r>
      <w:r w:rsidR="00C83048">
        <w:rPr>
          <w:rFonts w:ascii="Brandon Grotesque Regular" w:hAnsi="Brandon Grotesque Regular"/>
        </w:rPr>
        <w:t xml:space="preserve"> a </w:t>
      </w:r>
      <w:r w:rsidR="00AB75AD">
        <w:rPr>
          <w:rFonts w:ascii="Brandon Grotesque Regular" w:hAnsi="Brandon Grotesque Regular"/>
        </w:rPr>
        <w:t xml:space="preserve">diverse society. </w:t>
      </w:r>
    </w:p>
    <w:p w14:paraId="3751FAF7" w14:textId="19EEC5B6" w:rsidR="00E1100D" w:rsidRDefault="005B415E">
      <w:pPr>
        <w:spacing w:before="240"/>
        <w:rPr>
          <w:rFonts w:ascii="Brandon Grotesque Regular" w:hAnsi="Brandon Grotesque Regular"/>
          <w:i/>
          <w:iCs/>
        </w:rPr>
      </w:pPr>
      <w:r w:rsidRPr="005B415E">
        <w:rPr>
          <w:rFonts w:ascii="Brandon Grotesque Regular" w:hAnsi="Brandon Grotesque Regular"/>
          <w:i/>
          <w:iCs/>
        </w:rPr>
        <w:t>David Callaway</w:t>
      </w:r>
      <w:r w:rsidR="00543F4C">
        <w:rPr>
          <w:rFonts w:ascii="Brandon Grotesque Regular" w:hAnsi="Brandon Grotesque Regular"/>
          <w:i/>
          <w:iCs/>
        </w:rPr>
        <w:t xml:space="preserve"> is the</w:t>
      </w:r>
      <w:r w:rsidR="00543F4C" w:rsidRPr="005B415E">
        <w:rPr>
          <w:rFonts w:ascii="Brandon Grotesque Regular" w:hAnsi="Brandon Grotesque Regular"/>
          <w:i/>
          <w:iCs/>
        </w:rPr>
        <w:t xml:space="preserve"> religious freedom </w:t>
      </w:r>
      <w:r w:rsidR="00C82507">
        <w:rPr>
          <w:rFonts w:ascii="Brandon Grotesque Regular" w:hAnsi="Brandon Grotesque Regular"/>
          <w:i/>
          <w:iCs/>
        </w:rPr>
        <w:t>s</w:t>
      </w:r>
      <w:r w:rsidRPr="005B415E">
        <w:rPr>
          <w:rFonts w:ascii="Brandon Grotesque Regular" w:hAnsi="Brandon Grotesque Regular"/>
          <w:i/>
          <w:iCs/>
        </w:rPr>
        <w:t xml:space="preserve">pecialist for the Freedom Forum. </w:t>
      </w:r>
      <w:r>
        <w:rPr>
          <w:rFonts w:ascii="Brandon Grotesque Regular" w:hAnsi="Brandon Grotesque Regular"/>
          <w:i/>
          <w:iCs/>
        </w:rPr>
        <w:t>To</w:t>
      </w:r>
      <w:r w:rsidR="00A87328" w:rsidRPr="000227F7">
        <w:rPr>
          <w:rFonts w:ascii="Brandon Grotesque Regular" w:hAnsi="Brandon Grotesque Regular"/>
          <w:i/>
          <w:iCs/>
        </w:rPr>
        <w:t xml:space="preserve"> learn more about </w:t>
      </w:r>
      <w:r w:rsidR="0088532B" w:rsidRPr="000227F7">
        <w:rPr>
          <w:rFonts w:ascii="Brandon Grotesque Regular" w:hAnsi="Brandon Grotesque Regular"/>
          <w:i/>
          <w:iCs/>
        </w:rPr>
        <w:t>how public school</w:t>
      </w:r>
      <w:r w:rsidR="00904B12" w:rsidRPr="000227F7">
        <w:rPr>
          <w:rFonts w:ascii="Brandon Grotesque Regular" w:hAnsi="Brandon Grotesque Regular"/>
          <w:i/>
          <w:iCs/>
        </w:rPr>
        <w:t xml:space="preserve">s </w:t>
      </w:r>
      <w:r w:rsidR="0088532B" w:rsidRPr="000227F7">
        <w:rPr>
          <w:rFonts w:ascii="Brandon Grotesque Regular" w:hAnsi="Brandon Grotesque Regular"/>
          <w:i/>
          <w:iCs/>
        </w:rPr>
        <w:t>can benefit from religious freedom and religious literacy training</w:t>
      </w:r>
      <w:r>
        <w:rPr>
          <w:rFonts w:ascii="Brandon Grotesque Regular" w:hAnsi="Brandon Grotesque Regular"/>
          <w:i/>
          <w:iCs/>
        </w:rPr>
        <w:t>,</w:t>
      </w:r>
      <w:r w:rsidR="0088532B" w:rsidRPr="000227F7">
        <w:rPr>
          <w:rFonts w:ascii="Brandon Grotesque Regular" w:hAnsi="Brandon Grotesque Regular"/>
          <w:i/>
          <w:iCs/>
        </w:rPr>
        <w:t xml:space="preserve"> </w:t>
      </w:r>
      <w:r>
        <w:rPr>
          <w:rFonts w:ascii="Brandon Grotesque Regular" w:hAnsi="Brandon Grotesque Regular"/>
          <w:i/>
          <w:iCs/>
        </w:rPr>
        <w:t>e</w:t>
      </w:r>
      <w:r w:rsidR="00B40B70" w:rsidRPr="000227F7">
        <w:rPr>
          <w:rFonts w:ascii="Brandon Grotesque Regular" w:hAnsi="Brandon Grotesque Regular"/>
          <w:i/>
          <w:iCs/>
        </w:rPr>
        <w:t xml:space="preserve">mail the author at </w:t>
      </w:r>
      <w:hyperlink r:id="rId19" w:history="1">
        <w:r w:rsidR="00B40B70" w:rsidRPr="000227F7">
          <w:rPr>
            <w:rStyle w:val="Hyperlink"/>
            <w:rFonts w:ascii="Brandon Grotesque Regular" w:hAnsi="Brandon Grotesque Regular"/>
            <w:i/>
            <w:iCs/>
          </w:rPr>
          <w:t>dcallaway@freedomforum.org</w:t>
        </w:r>
      </w:hyperlink>
      <w:r w:rsidR="00B40B70" w:rsidRPr="000227F7">
        <w:rPr>
          <w:rFonts w:ascii="Brandon Grotesque Regular" w:hAnsi="Brandon Grotesque Regular"/>
          <w:i/>
          <w:iCs/>
        </w:rPr>
        <w:t xml:space="preserve">. </w:t>
      </w:r>
    </w:p>
    <w:p w14:paraId="10655D65" w14:textId="1BBCA7DD" w:rsidR="00543F4C" w:rsidRDefault="00543F4C">
      <w:pPr>
        <w:spacing w:before="240"/>
        <w:rPr>
          <w:rFonts w:ascii="Brandon Grotesque Regular" w:hAnsi="Brandon Grotesque Regular"/>
          <w:i/>
          <w:iCs/>
        </w:rPr>
      </w:pPr>
    </w:p>
    <w:p w14:paraId="6E6D3FF3" w14:textId="77777777" w:rsidR="00543F4C" w:rsidRDefault="00543F4C" w:rsidP="00543F4C">
      <w:pPr>
        <w:rPr>
          <w:rFonts w:ascii="Brandon Grotesque Regular" w:hAnsi="Brandon Grotesque Regular"/>
          <w:i/>
          <w:iCs/>
        </w:rPr>
      </w:pPr>
      <w:r>
        <w:rPr>
          <w:rFonts w:ascii="Brandon Grotesque Regular" w:hAnsi="Brandon Grotesque Regular"/>
          <w:b/>
          <w:bCs/>
        </w:rPr>
        <w:t>Religious literacy resources:</w:t>
      </w:r>
      <w:r w:rsidRPr="007669D6">
        <w:rPr>
          <w:rFonts w:ascii="Brandon Grotesque Regular" w:hAnsi="Brandon Grotesque Regular"/>
          <w:i/>
          <w:iCs/>
        </w:rPr>
        <w:t xml:space="preserve"> </w:t>
      </w:r>
    </w:p>
    <w:p w14:paraId="703B46F5" w14:textId="77777777" w:rsidR="00543F4C" w:rsidRPr="009444F5" w:rsidRDefault="00543F4C" w:rsidP="00543F4C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9444F5">
        <w:rPr>
          <w:rFonts w:ascii="Brandon Grotesque Regular" w:hAnsi="Brandon Grotesque Regular"/>
        </w:rPr>
        <w:t xml:space="preserve">Freedom Forum’s </w:t>
      </w:r>
      <w:hyperlink r:id="rId20" w:history="1">
        <w:r w:rsidRPr="009444F5">
          <w:rPr>
            <w:rStyle w:val="Hyperlink"/>
            <w:rFonts w:ascii="Brandon Grotesque Regular" w:hAnsi="Brandon Grotesque Regular"/>
          </w:rPr>
          <w:t>Constitution 2 Classroom</w:t>
        </w:r>
      </w:hyperlink>
      <w:r w:rsidRPr="009444F5">
        <w:rPr>
          <w:rFonts w:ascii="Brandon Grotesque Regular" w:hAnsi="Brandon Grotesque Regular"/>
        </w:rPr>
        <w:t xml:space="preserve"> </w:t>
      </w:r>
      <w:r>
        <w:rPr>
          <w:rFonts w:ascii="Brandon Grotesque Regular" w:hAnsi="Brandon Grotesque Regular"/>
        </w:rPr>
        <w:t xml:space="preserve">lesson plan </w:t>
      </w:r>
      <w:r w:rsidRPr="009444F5">
        <w:rPr>
          <w:rFonts w:ascii="Brandon Grotesque Regular" w:hAnsi="Brandon Grotesque Regular"/>
        </w:rPr>
        <w:t>collection</w:t>
      </w:r>
    </w:p>
    <w:p w14:paraId="2D1E249C" w14:textId="77777777" w:rsidR="00543F4C" w:rsidRPr="009444F5" w:rsidRDefault="00543F4C" w:rsidP="00543F4C">
      <w:pPr>
        <w:pStyle w:val="ListParagraph"/>
        <w:numPr>
          <w:ilvl w:val="0"/>
          <w:numId w:val="2"/>
        </w:numPr>
        <w:spacing w:before="240"/>
        <w:rPr>
          <w:rFonts w:ascii="Brandon Grotesque Regular" w:hAnsi="Brandon Grotesque Regular"/>
        </w:rPr>
      </w:pPr>
      <w:r w:rsidRPr="009444F5">
        <w:rPr>
          <w:rFonts w:ascii="Brandon Grotesque Regular" w:hAnsi="Brandon Grotesque Regular"/>
        </w:rPr>
        <w:t xml:space="preserve">Harvard’s </w:t>
      </w:r>
      <w:hyperlink r:id="rId21" w:history="1">
        <w:r w:rsidRPr="009444F5">
          <w:rPr>
            <w:rStyle w:val="Hyperlink"/>
            <w:rFonts w:ascii="Brandon Grotesque Regular" w:hAnsi="Brandon Grotesque Regular"/>
          </w:rPr>
          <w:t>Pluralism Project</w:t>
        </w:r>
      </w:hyperlink>
      <w:r w:rsidRPr="009444F5">
        <w:rPr>
          <w:rFonts w:ascii="Brandon Grotesque Regular" w:hAnsi="Brandon Grotesque Regular"/>
        </w:rPr>
        <w:t xml:space="preserve"> </w:t>
      </w:r>
    </w:p>
    <w:p w14:paraId="2F80774B" w14:textId="241D86E4" w:rsidR="00543F4C" w:rsidRPr="00543F4C" w:rsidRDefault="00543F4C" w:rsidP="00543F4C">
      <w:pPr>
        <w:pStyle w:val="ListParagraph"/>
        <w:numPr>
          <w:ilvl w:val="0"/>
          <w:numId w:val="2"/>
        </w:numPr>
        <w:spacing w:before="240"/>
        <w:rPr>
          <w:rFonts w:ascii="Brandon Grotesque Regular" w:hAnsi="Brandon Grotesque Regular"/>
        </w:rPr>
      </w:pPr>
      <w:r w:rsidRPr="009444F5">
        <w:rPr>
          <w:rFonts w:ascii="Brandon Grotesque Regular" w:hAnsi="Brandon Grotesque Regular"/>
        </w:rPr>
        <w:t xml:space="preserve">The American Academy of Religion’s </w:t>
      </w:r>
      <w:hyperlink r:id="rId22" w:history="1">
        <w:r w:rsidRPr="00CF2C68">
          <w:rPr>
            <w:rStyle w:val="Hyperlink"/>
            <w:rFonts w:ascii="Brandon Grotesque Regular" w:hAnsi="Brandon Grotesque Regular"/>
          </w:rPr>
          <w:t>Religious Literacy Guidelines</w:t>
        </w:r>
      </w:hyperlink>
    </w:p>
    <w:sectPr w:rsidR="00543F4C" w:rsidRPr="00543F4C" w:rsidSect="006B4B0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FA90" w14:textId="77777777" w:rsidR="002D35C8" w:rsidRDefault="002D35C8" w:rsidP="006B4B00">
      <w:pPr>
        <w:spacing w:line="240" w:lineRule="auto"/>
      </w:pPr>
      <w:r>
        <w:separator/>
      </w:r>
    </w:p>
  </w:endnote>
  <w:endnote w:type="continuationSeparator" w:id="0">
    <w:p w14:paraId="2688BD4C" w14:textId="77777777" w:rsidR="002D35C8" w:rsidRDefault="002D35C8" w:rsidP="006B4B00">
      <w:pPr>
        <w:spacing w:line="240" w:lineRule="auto"/>
      </w:pPr>
      <w:r>
        <w:continuationSeparator/>
      </w:r>
    </w:p>
  </w:endnote>
  <w:endnote w:type="continuationNotice" w:id="1">
    <w:p w14:paraId="41645808" w14:textId="77777777" w:rsidR="002D35C8" w:rsidRDefault="002D35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ade Gothic LT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88BF" w14:textId="77777777" w:rsidR="002D35C8" w:rsidRDefault="002D35C8" w:rsidP="006B4B00">
      <w:pPr>
        <w:spacing w:line="240" w:lineRule="auto"/>
      </w:pPr>
      <w:r>
        <w:separator/>
      </w:r>
    </w:p>
  </w:footnote>
  <w:footnote w:type="continuationSeparator" w:id="0">
    <w:p w14:paraId="6C94B515" w14:textId="77777777" w:rsidR="002D35C8" w:rsidRDefault="002D35C8" w:rsidP="006B4B00">
      <w:pPr>
        <w:spacing w:line="240" w:lineRule="auto"/>
      </w:pPr>
      <w:r>
        <w:continuationSeparator/>
      </w:r>
    </w:p>
  </w:footnote>
  <w:footnote w:type="continuationNotice" w:id="1">
    <w:p w14:paraId="69C05893" w14:textId="77777777" w:rsidR="002D35C8" w:rsidRDefault="002D35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28F"/>
    <w:multiLevelType w:val="hybridMultilevel"/>
    <w:tmpl w:val="78F6D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91AA2"/>
    <w:multiLevelType w:val="hybridMultilevel"/>
    <w:tmpl w:val="C08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DF"/>
    <w:rsid w:val="0000054B"/>
    <w:rsid w:val="00000DE1"/>
    <w:rsid w:val="000014A2"/>
    <w:rsid w:val="000020A3"/>
    <w:rsid w:val="000070CF"/>
    <w:rsid w:val="00011DED"/>
    <w:rsid w:val="000126FA"/>
    <w:rsid w:val="0001474D"/>
    <w:rsid w:val="000227F7"/>
    <w:rsid w:val="00023201"/>
    <w:rsid w:val="000238C8"/>
    <w:rsid w:val="00023E9E"/>
    <w:rsid w:val="0002730B"/>
    <w:rsid w:val="00027BDE"/>
    <w:rsid w:val="00030625"/>
    <w:rsid w:val="00031020"/>
    <w:rsid w:val="0003334F"/>
    <w:rsid w:val="00033659"/>
    <w:rsid w:val="00034323"/>
    <w:rsid w:val="00036F3B"/>
    <w:rsid w:val="00044514"/>
    <w:rsid w:val="00050862"/>
    <w:rsid w:val="00051C12"/>
    <w:rsid w:val="00053CA5"/>
    <w:rsid w:val="0005415C"/>
    <w:rsid w:val="0005468D"/>
    <w:rsid w:val="00054BCD"/>
    <w:rsid w:val="00056846"/>
    <w:rsid w:val="000569BC"/>
    <w:rsid w:val="00056BBC"/>
    <w:rsid w:val="00057E4C"/>
    <w:rsid w:val="00061B41"/>
    <w:rsid w:val="0006224A"/>
    <w:rsid w:val="0006456C"/>
    <w:rsid w:val="000666A8"/>
    <w:rsid w:val="00066CF3"/>
    <w:rsid w:val="0006704D"/>
    <w:rsid w:val="00067F6E"/>
    <w:rsid w:val="000702E0"/>
    <w:rsid w:val="000709F8"/>
    <w:rsid w:val="00070A86"/>
    <w:rsid w:val="00070B32"/>
    <w:rsid w:val="00070F33"/>
    <w:rsid w:val="0007109F"/>
    <w:rsid w:val="0007111E"/>
    <w:rsid w:val="00071A65"/>
    <w:rsid w:val="00072297"/>
    <w:rsid w:val="0007391F"/>
    <w:rsid w:val="00073ADB"/>
    <w:rsid w:val="00074DD8"/>
    <w:rsid w:val="00075205"/>
    <w:rsid w:val="00075472"/>
    <w:rsid w:val="000754D7"/>
    <w:rsid w:val="00075FD7"/>
    <w:rsid w:val="00080428"/>
    <w:rsid w:val="00080ED0"/>
    <w:rsid w:val="0008272A"/>
    <w:rsid w:val="00082EDC"/>
    <w:rsid w:val="00085E54"/>
    <w:rsid w:val="000869D1"/>
    <w:rsid w:val="00087BC4"/>
    <w:rsid w:val="00091B2E"/>
    <w:rsid w:val="00092054"/>
    <w:rsid w:val="0009241C"/>
    <w:rsid w:val="00093963"/>
    <w:rsid w:val="00093AC9"/>
    <w:rsid w:val="00094910"/>
    <w:rsid w:val="000953AD"/>
    <w:rsid w:val="00095D51"/>
    <w:rsid w:val="00097193"/>
    <w:rsid w:val="000A3785"/>
    <w:rsid w:val="000A3F4C"/>
    <w:rsid w:val="000A5602"/>
    <w:rsid w:val="000A741A"/>
    <w:rsid w:val="000B29F4"/>
    <w:rsid w:val="000B4A75"/>
    <w:rsid w:val="000B4C78"/>
    <w:rsid w:val="000B681D"/>
    <w:rsid w:val="000B6EAC"/>
    <w:rsid w:val="000C189D"/>
    <w:rsid w:val="000C3BD7"/>
    <w:rsid w:val="000D130A"/>
    <w:rsid w:val="000D36BC"/>
    <w:rsid w:val="000D38B6"/>
    <w:rsid w:val="000D3942"/>
    <w:rsid w:val="000D5214"/>
    <w:rsid w:val="000D5414"/>
    <w:rsid w:val="000D6BF8"/>
    <w:rsid w:val="000E0C55"/>
    <w:rsid w:val="000E0F02"/>
    <w:rsid w:val="000E2DA8"/>
    <w:rsid w:val="000E4865"/>
    <w:rsid w:val="000E53C8"/>
    <w:rsid w:val="000F0A2E"/>
    <w:rsid w:val="000F36D7"/>
    <w:rsid w:val="000F450A"/>
    <w:rsid w:val="000F4763"/>
    <w:rsid w:val="000F7294"/>
    <w:rsid w:val="000F7FA2"/>
    <w:rsid w:val="00103543"/>
    <w:rsid w:val="001048EC"/>
    <w:rsid w:val="00105846"/>
    <w:rsid w:val="0011036B"/>
    <w:rsid w:val="00110ABE"/>
    <w:rsid w:val="00110D85"/>
    <w:rsid w:val="001141A8"/>
    <w:rsid w:val="001219C3"/>
    <w:rsid w:val="00122E8F"/>
    <w:rsid w:val="00123E6E"/>
    <w:rsid w:val="001243C5"/>
    <w:rsid w:val="001249D8"/>
    <w:rsid w:val="00130DD9"/>
    <w:rsid w:val="001312FC"/>
    <w:rsid w:val="0013291D"/>
    <w:rsid w:val="00133D05"/>
    <w:rsid w:val="00135B94"/>
    <w:rsid w:val="00136390"/>
    <w:rsid w:val="001412B7"/>
    <w:rsid w:val="0014131F"/>
    <w:rsid w:val="001416BD"/>
    <w:rsid w:val="00143D83"/>
    <w:rsid w:val="00144B66"/>
    <w:rsid w:val="00145C35"/>
    <w:rsid w:val="00150F36"/>
    <w:rsid w:val="00151007"/>
    <w:rsid w:val="00151277"/>
    <w:rsid w:val="00151B16"/>
    <w:rsid w:val="00153A76"/>
    <w:rsid w:val="0015663B"/>
    <w:rsid w:val="00156DA3"/>
    <w:rsid w:val="00157F07"/>
    <w:rsid w:val="001601D6"/>
    <w:rsid w:val="001637A5"/>
    <w:rsid w:val="001641C1"/>
    <w:rsid w:val="00166A9D"/>
    <w:rsid w:val="00166FDA"/>
    <w:rsid w:val="001672E5"/>
    <w:rsid w:val="001742E0"/>
    <w:rsid w:val="001743EE"/>
    <w:rsid w:val="0017702E"/>
    <w:rsid w:val="00181E3A"/>
    <w:rsid w:val="0018295E"/>
    <w:rsid w:val="00182BBC"/>
    <w:rsid w:val="00184FF5"/>
    <w:rsid w:val="0018657B"/>
    <w:rsid w:val="00191216"/>
    <w:rsid w:val="0019442F"/>
    <w:rsid w:val="00194564"/>
    <w:rsid w:val="00194DB3"/>
    <w:rsid w:val="00197DCD"/>
    <w:rsid w:val="001A0F01"/>
    <w:rsid w:val="001A17FE"/>
    <w:rsid w:val="001A1F03"/>
    <w:rsid w:val="001A4BC6"/>
    <w:rsid w:val="001A4E2F"/>
    <w:rsid w:val="001A5757"/>
    <w:rsid w:val="001B19D8"/>
    <w:rsid w:val="001B2CE0"/>
    <w:rsid w:val="001B4273"/>
    <w:rsid w:val="001C096D"/>
    <w:rsid w:val="001C3DAD"/>
    <w:rsid w:val="001C5210"/>
    <w:rsid w:val="001C6DBE"/>
    <w:rsid w:val="001C781D"/>
    <w:rsid w:val="001D040F"/>
    <w:rsid w:val="001D3222"/>
    <w:rsid w:val="001D6398"/>
    <w:rsid w:val="001D6837"/>
    <w:rsid w:val="001E031D"/>
    <w:rsid w:val="001E343E"/>
    <w:rsid w:val="001E5EBB"/>
    <w:rsid w:val="001E702D"/>
    <w:rsid w:val="001E7932"/>
    <w:rsid w:val="001F1DB4"/>
    <w:rsid w:val="001F4896"/>
    <w:rsid w:val="002004AC"/>
    <w:rsid w:val="00200BCB"/>
    <w:rsid w:val="002018B0"/>
    <w:rsid w:val="002031CF"/>
    <w:rsid w:val="0021120F"/>
    <w:rsid w:val="002116D9"/>
    <w:rsid w:val="002149C7"/>
    <w:rsid w:val="002154B1"/>
    <w:rsid w:val="00224957"/>
    <w:rsid w:val="00230DF2"/>
    <w:rsid w:val="00230FC5"/>
    <w:rsid w:val="002316AD"/>
    <w:rsid w:val="00232436"/>
    <w:rsid w:val="00233571"/>
    <w:rsid w:val="0023368E"/>
    <w:rsid w:val="002352D0"/>
    <w:rsid w:val="00235318"/>
    <w:rsid w:val="00237586"/>
    <w:rsid w:val="002437A8"/>
    <w:rsid w:val="00244905"/>
    <w:rsid w:val="002456C9"/>
    <w:rsid w:val="0024731D"/>
    <w:rsid w:val="00250667"/>
    <w:rsid w:val="00251A08"/>
    <w:rsid w:val="00252BAF"/>
    <w:rsid w:val="002531CB"/>
    <w:rsid w:val="0026020F"/>
    <w:rsid w:val="00261316"/>
    <w:rsid w:val="002626BE"/>
    <w:rsid w:val="00263C2D"/>
    <w:rsid w:val="00265566"/>
    <w:rsid w:val="00265EB2"/>
    <w:rsid w:val="002666D2"/>
    <w:rsid w:val="0027231B"/>
    <w:rsid w:val="00273B77"/>
    <w:rsid w:val="00275898"/>
    <w:rsid w:val="002762A3"/>
    <w:rsid w:val="00277998"/>
    <w:rsid w:val="00280303"/>
    <w:rsid w:val="002815F5"/>
    <w:rsid w:val="00281FA8"/>
    <w:rsid w:val="00284A64"/>
    <w:rsid w:val="0028547A"/>
    <w:rsid w:val="00291306"/>
    <w:rsid w:val="002914A5"/>
    <w:rsid w:val="002941D0"/>
    <w:rsid w:val="002945BE"/>
    <w:rsid w:val="00296463"/>
    <w:rsid w:val="002A4D12"/>
    <w:rsid w:val="002A7672"/>
    <w:rsid w:val="002A7F33"/>
    <w:rsid w:val="002B1806"/>
    <w:rsid w:val="002B2226"/>
    <w:rsid w:val="002B79FD"/>
    <w:rsid w:val="002C0A3F"/>
    <w:rsid w:val="002C1568"/>
    <w:rsid w:val="002C1728"/>
    <w:rsid w:val="002C2663"/>
    <w:rsid w:val="002C3DFE"/>
    <w:rsid w:val="002D1C49"/>
    <w:rsid w:val="002D2A65"/>
    <w:rsid w:val="002D35C8"/>
    <w:rsid w:val="002D6943"/>
    <w:rsid w:val="002D7E2A"/>
    <w:rsid w:val="002E0D54"/>
    <w:rsid w:val="002E42C9"/>
    <w:rsid w:val="002E4B31"/>
    <w:rsid w:val="002E4F0C"/>
    <w:rsid w:val="002E50EF"/>
    <w:rsid w:val="002E6C50"/>
    <w:rsid w:val="002F03C7"/>
    <w:rsid w:val="002F0416"/>
    <w:rsid w:val="002F1391"/>
    <w:rsid w:val="002F27AB"/>
    <w:rsid w:val="002F50DF"/>
    <w:rsid w:val="002F6849"/>
    <w:rsid w:val="0030040A"/>
    <w:rsid w:val="00302732"/>
    <w:rsid w:val="00302C1F"/>
    <w:rsid w:val="00304C1E"/>
    <w:rsid w:val="003051CF"/>
    <w:rsid w:val="00306318"/>
    <w:rsid w:val="00306539"/>
    <w:rsid w:val="003066E1"/>
    <w:rsid w:val="0030695A"/>
    <w:rsid w:val="00310836"/>
    <w:rsid w:val="00311634"/>
    <w:rsid w:val="00313222"/>
    <w:rsid w:val="003133B6"/>
    <w:rsid w:val="00316011"/>
    <w:rsid w:val="00316503"/>
    <w:rsid w:val="00320D87"/>
    <w:rsid w:val="003215E8"/>
    <w:rsid w:val="0032463C"/>
    <w:rsid w:val="003255E5"/>
    <w:rsid w:val="00325FE8"/>
    <w:rsid w:val="003263ED"/>
    <w:rsid w:val="00326A50"/>
    <w:rsid w:val="00327EB2"/>
    <w:rsid w:val="0033166E"/>
    <w:rsid w:val="00332FBB"/>
    <w:rsid w:val="00337534"/>
    <w:rsid w:val="00337E50"/>
    <w:rsid w:val="00342429"/>
    <w:rsid w:val="00343A30"/>
    <w:rsid w:val="00346A60"/>
    <w:rsid w:val="0034753E"/>
    <w:rsid w:val="003531AD"/>
    <w:rsid w:val="00353552"/>
    <w:rsid w:val="00356C38"/>
    <w:rsid w:val="00357AB0"/>
    <w:rsid w:val="003612A1"/>
    <w:rsid w:val="00363832"/>
    <w:rsid w:val="00364F95"/>
    <w:rsid w:val="00365193"/>
    <w:rsid w:val="003662AB"/>
    <w:rsid w:val="003662EF"/>
    <w:rsid w:val="003675BE"/>
    <w:rsid w:val="00372703"/>
    <w:rsid w:val="003733BA"/>
    <w:rsid w:val="003740AB"/>
    <w:rsid w:val="00380496"/>
    <w:rsid w:val="00380853"/>
    <w:rsid w:val="0038793E"/>
    <w:rsid w:val="00394715"/>
    <w:rsid w:val="003957B4"/>
    <w:rsid w:val="00395D3F"/>
    <w:rsid w:val="00396E21"/>
    <w:rsid w:val="003A03A8"/>
    <w:rsid w:val="003A1015"/>
    <w:rsid w:val="003A236C"/>
    <w:rsid w:val="003A2914"/>
    <w:rsid w:val="003A2AF5"/>
    <w:rsid w:val="003A5C4C"/>
    <w:rsid w:val="003A7864"/>
    <w:rsid w:val="003B1920"/>
    <w:rsid w:val="003B44B5"/>
    <w:rsid w:val="003B49E3"/>
    <w:rsid w:val="003C227B"/>
    <w:rsid w:val="003C29DB"/>
    <w:rsid w:val="003C355B"/>
    <w:rsid w:val="003C3611"/>
    <w:rsid w:val="003C570E"/>
    <w:rsid w:val="003D1ABE"/>
    <w:rsid w:val="003D3C6B"/>
    <w:rsid w:val="003D4C51"/>
    <w:rsid w:val="003D5659"/>
    <w:rsid w:val="003D56F7"/>
    <w:rsid w:val="003D656C"/>
    <w:rsid w:val="003D6BD0"/>
    <w:rsid w:val="003D7D67"/>
    <w:rsid w:val="003D7DE2"/>
    <w:rsid w:val="003E0438"/>
    <w:rsid w:val="003E1A1F"/>
    <w:rsid w:val="003E233F"/>
    <w:rsid w:val="003F0AA2"/>
    <w:rsid w:val="003F384D"/>
    <w:rsid w:val="003F6628"/>
    <w:rsid w:val="003F7EF3"/>
    <w:rsid w:val="0040381E"/>
    <w:rsid w:val="00404446"/>
    <w:rsid w:val="0041296E"/>
    <w:rsid w:val="004130C3"/>
    <w:rsid w:val="00413DE2"/>
    <w:rsid w:val="00414A0E"/>
    <w:rsid w:val="00415054"/>
    <w:rsid w:val="00416B24"/>
    <w:rsid w:val="00416C99"/>
    <w:rsid w:val="00416DC8"/>
    <w:rsid w:val="0041714B"/>
    <w:rsid w:val="00420D8A"/>
    <w:rsid w:val="00420F3D"/>
    <w:rsid w:val="00421162"/>
    <w:rsid w:val="004215B3"/>
    <w:rsid w:val="00421F61"/>
    <w:rsid w:val="004220FB"/>
    <w:rsid w:val="00427EFB"/>
    <w:rsid w:val="00430BD3"/>
    <w:rsid w:val="004311BB"/>
    <w:rsid w:val="00431369"/>
    <w:rsid w:val="00431DAB"/>
    <w:rsid w:val="00432D23"/>
    <w:rsid w:val="00432E9B"/>
    <w:rsid w:val="00433098"/>
    <w:rsid w:val="0043426A"/>
    <w:rsid w:val="004365BB"/>
    <w:rsid w:val="004405AB"/>
    <w:rsid w:val="00444870"/>
    <w:rsid w:val="00444EB2"/>
    <w:rsid w:val="00445A4E"/>
    <w:rsid w:val="004470EE"/>
    <w:rsid w:val="0045167F"/>
    <w:rsid w:val="00453A61"/>
    <w:rsid w:val="00456AC6"/>
    <w:rsid w:val="00462FBD"/>
    <w:rsid w:val="00466505"/>
    <w:rsid w:val="00466B10"/>
    <w:rsid w:val="00467211"/>
    <w:rsid w:val="00467757"/>
    <w:rsid w:val="004679B0"/>
    <w:rsid w:val="00471861"/>
    <w:rsid w:val="00471BED"/>
    <w:rsid w:val="0047254F"/>
    <w:rsid w:val="00472606"/>
    <w:rsid w:val="004773E6"/>
    <w:rsid w:val="0048181B"/>
    <w:rsid w:val="00486228"/>
    <w:rsid w:val="004862A4"/>
    <w:rsid w:val="004867C5"/>
    <w:rsid w:val="00486D57"/>
    <w:rsid w:val="00492DFD"/>
    <w:rsid w:val="00494B2E"/>
    <w:rsid w:val="00496FA5"/>
    <w:rsid w:val="004A1B1A"/>
    <w:rsid w:val="004A26DE"/>
    <w:rsid w:val="004A28BD"/>
    <w:rsid w:val="004A2BE2"/>
    <w:rsid w:val="004A2EB9"/>
    <w:rsid w:val="004A68A7"/>
    <w:rsid w:val="004B0050"/>
    <w:rsid w:val="004B0DB6"/>
    <w:rsid w:val="004B2C75"/>
    <w:rsid w:val="004B34C4"/>
    <w:rsid w:val="004B63F3"/>
    <w:rsid w:val="004C1BB4"/>
    <w:rsid w:val="004C24EA"/>
    <w:rsid w:val="004C30C6"/>
    <w:rsid w:val="004C3F38"/>
    <w:rsid w:val="004C5544"/>
    <w:rsid w:val="004C6EF0"/>
    <w:rsid w:val="004D0BAB"/>
    <w:rsid w:val="004D2D9F"/>
    <w:rsid w:val="004D3F87"/>
    <w:rsid w:val="004D5B6C"/>
    <w:rsid w:val="004E0A0D"/>
    <w:rsid w:val="004E247A"/>
    <w:rsid w:val="004E2BE1"/>
    <w:rsid w:val="004E6A46"/>
    <w:rsid w:val="004F4CC4"/>
    <w:rsid w:val="004F6DD0"/>
    <w:rsid w:val="0050260C"/>
    <w:rsid w:val="00502751"/>
    <w:rsid w:val="0050291F"/>
    <w:rsid w:val="00502EAA"/>
    <w:rsid w:val="005043D2"/>
    <w:rsid w:val="00504A19"/>
    <w:rsid w:val="00507759"/>
    <w:rsid w:val="005118BE"/>
    <w:rsid w:val="00513D5C"/>
    <w:rsid w:val="0051482B"/>
    <w:rsid w:val="00515C17"/>
    <w:rsid w:val="0051763A"/>
    <w:rsid w:val="005177BA"/>
    <w:rsid w:val="00525BC1"/>
    <w:rsid w:val="00526C92"/>
    <w:rsid w:val="005305A2"/>
    <w:rsid w:val="0053592E"/>
    <w:rsid w:val="00540CDC"/>
    <w:rsid w:val="005425BE"/>
    <w:rsid w:val="00542853"/>
    <w:rsid w:val="00543F4C"/>
    <w:rsid w:val="00545E80"/>
    <w:rsid w:val="0054675E"/>
    <w:rsid w:val="00552983"/>
    <w:rsid w:val="0055310C"/>
    <w:rsid w:val="00554519"/>
    <w:rsid w:val="00554874"/>
    <w:rsid w:val="00554DE7"/>
    <w:rsid w:val="00560D47"/>
    <w:rsid w:val="00560DED"/>
    <w:rsid w:val="0056208C"/>
    <w:rsid w:val="00562BEC"/>
    <w:rsid w:val="00564E6F"/>
    <w:rsid w:val="00565CDD"/>
    <w:rsid w:val="00566EBA"/>
    <w:rsid w:val="00571B57"/>
    <w:rsid w:val="005738DC"/>
    <w:rsid w:val="005801B8"/>
    <w:rsid w:val="005808BE"/>
    <w:rsid w:val="00581051"/>
    <w:rsid w:val="005835F1"/>
    <w:rsid w:val="0058379A"/>
    <w:rsid w:val="00585694"/>
    <w:rsid w:val="00585D50"/>
    <w:rsid w:val="00586270"/>
    <w:rsid w:val="0058678F"/>
    <w:rsid w:val="00590ABB"/>
    <w:rsid w:val="005919E1"/>
    <w:rsid w:val="00592DF5"/>
    <w:rsid w:val="00595CBB"/>
    <w:rsid w:val="005A05CB"/>
    <w:rsid w:val="005A0D7E"/>
    <w:rsid w:val="005A16B9"/>
    <w:rsid w:val="005A6417"/>
    <w:rsid w:val="005A72BE"/>
    <w:rsid w:val="005B181F"/>
    <w:rsid w:val="005B1F4A"/>
    <w:rsid w:val="005B415E"/>
    <w:rsid w:val="005B7224"/>
    <w:rsid w:val="005B7401"/>
    <w:rsid w:val="005B75DB"/>
    <w:rsid w:val="005B7822"/>
    <w:rsid w:val="005C0B6D"/>
    <w:rsid w:val="005C3A26"/>
    <w:rsid w:val="005C4FFD"/>
    <w:rsid w:val="005D183F"/>
    <w:rsid w:val="005D1F22"/>
    <w:rsid w:val="005D353C"/>
    <w:rsid w:val="005D5D01"/>
    <w:rsid w:val="005D7E56"/>
    <w:rsid w:val="005E53B9"/>
    <w:rsid w:val="005E704D"/>
    <w:rsid w:val="005E7AC2"/>
    <w:rsid w:val="005F2356"/>
    <w:rsid w:val="005F28E3"/>
    <w:rsid w:val="005F4068"/>
    <w:rsid w:val="005F54D3"/>
    <w:rsid w:val="005F7224"/>
    <w:rsid w:val="006002BB"/>
    <w:rsid w:val="00600F15"/>
    <w:rsid w:val="00604030"/>
    <w:rsid w:val="00604C45"/>
    <w:rsid w:val="00605E53"/>
    <w:rsid w:val="006070AB"/>
    <w:rsid w:val="00607B9F"/>
    <w:rsid w:val="00607BAC"/>
    <w:rsid w:val="00611437"/>
    <w:rsid w:val="006114D7"/>
    <w:rsid w:val="00611672"/>
    <w:rsid w:val="00614EB4"/>
    <w:rsid w:val="0061561D"/>
    <w:rsid w:val="00616853"/>
    <w:rsid w:val="00617558"/>
    <w:rsid w:val="006231E7"/>
    <w:rsid w:val="00623597"/>
    <w:rsid w:val="00626896"/>
    <w:rsid w:val="00627531"/>
    <w:rsid w:val="00630107"/>
    <w:rsid w:val="00634885"/>
    <w:rsid w:val="006349BC"/>
    <w:rsid w:val="006365D7"/>
    <w:rsid w:val="00640997"/>
    <w:rsid w:val="00640AD5"/>
    <w:rsid w:val="00645067"/>
    <w:rsid w:val="0064555D"/>
    <w:rsid w:val="00646489"/>
    <w:rsid w:val="0064687F"/>
    <w:rsid w:val="006502D7"/>
    <w:rsid w:val="006505E3"/>
    <w:rsid w:val="00654ED6"/>
    <w:rsid w:val="00657B03"/>
    <w:rsid w:val="006608E5"/>
    <w:rsid w:val="00660A73"/>
    <w:rsid w:val="00661D55"/>
    <w:rsid w:val="00663079"/>
    <w:rsid w:val="00663DA6"/>
    <w:rsid w:val="00663FE7"/>
    <w:rsid w:val="006673DE"/>
    <w:rsid w:val="00667961"/>
    <w:rsid w:val="00670117"/>
    <w:rsid w:val="00671A2D"/>
    <w:rsid w:val="0067344B"/>
    <w:rsid w:val="00677B0E"/>
    <w:rsid w:val="006815FF"/>
    <w:rsid w:val="00681887"/>
    <w:rsid w:val="00683720"/>
    <w:rsid w:val="00683C57"/>
    <w:rsid w:val="00684D27"/>
    <w:rsid w:val="00687F4B"/>
    <w:rsid w:val="0069339B"/>
    <w:rsid w:val="00697155"/>
    <w:rsid w:val="006A070C"/>
    <w:rsid w:val="006A1015"/>
    <w:rsid w:val="006A2026"/>
    <w:rsid w:val="006A4003"/>
    <w:rsid w:val="006A4ADF"/>
    <w:rsid w:val="006A4AE3"/>
    <w:rsid w:val="006A6298"/>
    <w:rsid w:val="006B1D17"/>
    <w:rsid w:val="006B4165"/>
    <w:rsid w:val="006B4B00"/>
    <w:rsid w:val="006B502F"/>
    <w:rsid w:val="006B693D"/>
    <w:rsid w:val="006C5DA3"/>
    <w:rsid w:val="006C725F"/>
    <w:rsid w:val="006D2AC6"/>
    <w:rsid w:val="006D30F3"/>
    <w:rsid w:val="006D3D8D"/>
    <w:rsid w:val="006E105A"/>
    <w:rsid w:val="006E455E"/>
    <w:rsid w:val="006E5892"/>
    <w:rsid w:val="006E6B61"/>
    <w:rsid w:val="006F0338"/>
    <w:rsid w:val="006F2FCF"/>
    <w:rsid w:val="006F52BF"/>
    <w:rsid w:val="006F7ABC"/>
    <w:rsid w:val="00701975"/>
    <w:rsid w:val="00704FF8"/>
    <w:rsid w:val="007070F3"/>
    <w:rsid w:val="00711521"/>
    <w:rsid w:val="00712191"/>
    <w:rsid w:val="00712E7F"/>
    <w:rsid w:val="00716BB7"/>
    <w:rsid w:val="00720726"/>
    <w:rsid w:val="00720EDB"/>
    <w:rsid w:val="00722BE4"/>
    <w:rsid w:val="00723D3E"/>
    <w:rsid w:val="00734A92"/>
    <w:rsid w:val="007350E3"/>
    <w:rsid w:val="00737B17"/>
    <w:rsid w:val="007410CA"/>
    <w:rsid w:val="0074520B"/>
    <w:rsid w:val="00745423"/>
    <w:rsid w:val="00751FDA"/>
    <w:rsid w:val="007529FB"/>
    <w:rsid w:val="0075396D"/>
    <w:rsid w:val="007548EA"/>
    <w:rsid w:val="00756E1F"/>
    <w:rsid w:val="007601E9"/>
    <w:rsid w:val="00766453"/>
    <w:rsid w:val="00766759"/>
    <w:rsid w:val="00766999"/>
    <w:rsid w:val="007669D6"/>
    <w:rsid w:val="00766D35"/>
    <w:rsid w:val="00771EB4"/>
    <w:rsid w:val="0077309B"/>
    <w:rsid w:val="0077387B"/>
    <w:rsid w:val="00775792"/>
    <w:rsid w:val="007778CB"/>
    <w:rsid w:val="00783522"/>
    <w:rsid w:val="00786483"/>
    <w:rsid w:val="0078666A"/>
    <w:rsid w:val="007870DB"/>
    <w:rsid w:val="00792FAB"/>
    <w:rsid w:val="007935B9"/>
    <w:rsid w:val="0079413C"/>
    <w:rsid w:val="00796EA1"/>
    <w:rsid w:val="00797D61"/>
    <w:rsid w:val="007A25FC"/>
    <w:rsid w:val="007A2B73"/>
    <w:rsid w:val="007A5EF4"/>
    <w:rsid w:val="007B1351"/>
    <w:rsid w:val="007B1A6C"/>
    <w:rsid w:val="007B555A"/>
    <w:rsid w:val="007C0043"/>
    <w:rsid w:val="007C3D94"/>
    <w:rsid w:val="007C5978"/>
    <w:rsid w:val="007C6AFD"/>
    <w:rsid w:val="007C721B"/>
    <w:rsid w:val="007D097F"/>
    <w:rsid w:val="007D0BB3"/>
    <w:rsid w:val="007D3B52"/>
    <w:rsid w:val="007D6E43"/>
    <w:rsid w:val="007E1241"/>
    <w:rsid w:val="007E3D1F"/>
    <w:rsid w:val="007E49A7"/>
    <w:rsid w:val="007F1E25"/>
    <w:rsid w:val="007F2C74"/>
    <w:rsid w:val="007F4627"/>
    <w:rsid w:val="007F4EB1"/>
    <w:rsid w:val="007F5A11"/>
    <w:rsid w:val="00801A1A"/>
    <w:rsid w:val="008027E7"/>
    <w:rsid w:val="00802F47"/>
    <w:rsid w:val="00803B65"/>
    <w:rsid w:val="00804E68"/>
    <w:rsid w:val="008105F6"/>
    <w:rsid w:val="00813DB1"/>
    <w:rsid w:val="00814B51"/>
    <w:rsid w:val="00814DA8"/>
    <w:rsid w:val="00820839"/>
    <w:rsid w:val="00824CF2"/>
    <w:rsid w:val="0082589C"/>
    <w:rsid w:val="00825CAB"/>
    <w:rsid w:val="00826839"/>
    <w:rsid w:val="008278D8"/>
    <w:rsid w:val="008329BA"/>
    <w:rsid w:val="0083448E"/>
    <w:rsid w:val="00837CBA"/>
    <w:rsid w:val="008404CC"/>
    <w:rsid w:val="00841DF7"/>
    <w:rsid w:val="0084281A"/>
    <w:rsid w:val="008465A6"/>
    <w:rsid w:val="00847086"/>
    <w:rsid w:val="00847D9B"/>
    <w:rsid w:val="00850252"/>
    <w:rsid w:val="00852F3D"/>
    <w:rsid w:val="0085583E"/>
    <w:rsid w:val="00856A0A"/>
    <w:rsid w:val="008601D6"/>
    <w:rsid w:val="008618C4"/>
    <w:rsid w:val="008619A0"/>
    <w:rsid w:val="00861AC8"/>
    <w:rsid w:val="00861B84"/>
    <w:rsid w:val="00861EDE"/>
    <w:rsid w:val="00863655"/>
    <w:rsid w:val="00865B4F"/>
    <w:rsid w:val="00867ACF"/>
    <w:rsid w:val="00871E0E"/>
    <w:rsid w:val="0087344F"/>
    <w:rsid w:val="0087527A"/>
    <w:rsid w:val="00875C80"/>
    <w:rsid w:val="00877F8B"/>
    <w:rsid w:val="0088319F"/>
    <w:rsid w:val="00883E4C"/>
    <w:rsid w:val="00884CC5"/>
    <w:rsid w:val="0088532B"/>
    <w:rsid w:val="008869D1"/>
    <w:rsid w:val="008871FC"/>
    <w:rsid w:val="008879C2"/>
    <w:rsid w:val="008902C4"/>
    <w:rsid w:val="0089127C"/>
    <w:rsid w:val="00891C26"/>
    <w:rsid w:val="00893477"/>
    <w:rsid w:val="00894B9C"/>
    <w:rsid w:val="008958ED"/>
    <w:rsid w:val="008961B7"/>
    <w:rsid w:val="00896819"/>
    <w:rsid w:val="008972C9"/>
    <w:rsid w:val="008A001B"/>
    <w:rsid w:val="008A08D1"/>
    <w:rsid w:val="008A09EC"/>
    <w:rsid w:val="008A1BEA"/>
    <w:rsid w:val="008A317A"/>
    <w:rsid w:val="008A3DDF"/>
    <w:rsid w:val="008A4EC5"/>
    <w:rsid w:val="008A59B0"/>
    <w:rsid w:val="008A5E3B"/>
    <w:rsid w:val="008A705D"/>
    <w:rsid w:val="008A7E0A"/>
    <w:rsid w:val="008B2CC8"/>
    <w:rsid w:val="008B3E7C"/>
    <w:rsid w:val="008B4E77"/>
    <w:rsid w:val="008B5F37"/>
    <w:rsid w:val="008B73CB"/>
    <w:rsid w:val="008B7A5C"/>
    <w:rsid w:val="008C4F15"/>
    <w:rsid w:val="008C5655"/>
    <w:rsid w:val="008C656F"/>
    <w:rsid w:val="008D01C2"/>
    <w:rsid w:val="008D1682"/>
    <w:rsid w:val="008D2090"/>
    <w:rsid w:val="008D7776"/>
    <w:rsid w:val="008D7B55"/>
    <w:rsid w:val="008E5C24"/>
    <w:rsid w:val="008F1300"/>
    <w:rsid w:val="008F428F"/>
    <w:rsid w:val="008F5E7A"/>
    <w:rsid w:val="00900AB9"/>
    <w:rsid w:val="00900DDA"/>
    <w:rsid w:val="00904B12"/>
    <w:rsid w:val="0090783A"/>
    <w:rsid w:val="009123AB"/>
    <w:rsid w:val="00912612"/>
    <w:rsid w:val="00915074"/>
    <w:rsid w:val="0091608B"/>
    <w:rsid w:val="00917866"/>
    <w:rsid w:val="00921959"/>
    <w:rsid w:val="00922087"/>
    <w:rsid w:val="009224F1"/>
    <w:rsid w:val="00922BA3"/>
    <w:rsid w:val="00926B49"/>
    <w:rsid w:val="0092796C"/>
    <w:rsid w:val="0093181F"/>
    <w:rsid w:val="00931930"/>
    <w:rsid w:val="009337F1"/>
    <w:rsid w:val="00936DAB"/>
    <w:rsid w:val="009414F5"/>
    <w:rsid w:val="009444F5"/>
    <w:rsid w:val="00945DE0"/>
    <w:rsid w:val="00947F95"/>
    <w:rsid w:val="00951740"/>
    <w:rsid w:val="00952A30"/>
    <w:rsid w:val="00955766"/>
    <w:rsid w:val="00955CA1"/>
    <w:rsid w:val="009563E8"/>
    <w:rsid w:val="00956AAE"/>
    <w:rsid w:val="0095702A"/>
    <w:rsid w:val="00957AF3"/>
    <w:rsid w:val="009607B7"/>
    <w:rsid w:val="0096194E"/>
    <w:rsid w:val="00962E3F"/>
    <w:rsid w:val="0096379A"/>
    <w:rsid w:val="00965423"/>
    <w:rsid w:val="00965ACD"/>
    <w:rsid w:val="00966A9E"/>
    <w:rsid w:val="009700E9"/>
    <w:rsid w:val="00971A85"/>
    <w:rsid w:val="00972A8A"/>
    <w:rsid w:val="00972DDE"/>
    <w:rsid w:val="00973979"/>
    <w:rsid w:val="00973C69"/>
    <w:rsid w:val="009764B7"/>
    <w:rsid w:val="009776BA"/>
    <w:rsid w:val="009807A9"/>
    <w:rsid w:val="00983658"/>
    <w:rsid w:val="00983E62"/>
    <w:rsid w:val="00985827"/>
    <w:rsid w:val="00990ACE"/>
    <w:rsid w:val="009912B2"/>
    <w:rsid w:val="00991B2C"/>
    <w:rsid w:val="00992BE6"/>
    <w:rsid w:val="0099568B"/>
    <w:rsid w:val="0099626A"/>
    <w:rsid w:val="00996A5E"/>
    <w:rsid w:val="00996DF8"/>
    <w:rsid w:val="009A1738"/>
    <w:rsid w:val="009A4909"/>
    <w:rsid w:val="009B1541"/>
    <w:rsid w:val="009B176D"/>
    <w:rsid w:val="009B32E8"/>
    <w:rsid w:val="009B3550"/>
    <w:rsid w:val="009B4A2F"/>
    <w:rsid w:val="009B4DC5"/>
    <w:rsid w:val="009B530F"/>
    <w:rsid w:val="009B7DC2"/>
    <w:rsid w:val="009B7EAF"/>
    <w:rsid w:val="009C255F"/>
    <w:rsid w:val="009C3CF1"/>
    <w:rsid w:val="009D71C9"/>
    <w:rsid w:val="009D75D0"/>
    <w:rsid w:val="009E0E64"/>
    <w:rsid w:val="009E0F24"/>
    <w:rsid w:val="009E307B"/>
    <w:rsid w:val="009E671D"/>
    <w:rsid w:val="009F38DF"/>
    <w:rsid w:val="009F470F"/>
    <w:rsid w:val="009F7F6C"/>
    <w:rsid w:val="00A00DE4"/>
    <w:rsid w:val="00A01BCC"/>
    <w:rsid w:val="00A03AF8"/>
    <w:rsid w:val="00A057F5"/>
    <w:rsid w:val="00A05E9F"/>
    <w:rsid w:val="00A06506"/>
    <w:rsid w:val="00A06F8F"/>
    <w:rsid w:val="00A0750A"/>
    <w:rsid w:val="00A116BE"/>
    <w:rsid w:val="00A1217E"/>
    <w:rsid w:val="00A13ABF"/>
    <w:rsid w:val="00A13BA9"/>
    <w:rsid w:val="00A158D0"/>
    <w:rsid w:val="00A21362"/>
    <w:rsid w:val="00A2194D"/>
    <w:rsid w:val="00A25B41"/>
    <w:rsid w:val="00A25C83"/>
    <w:rsid w:val="00A25DA5"/>
    <w:rsid w:val="00A26C56"/>
    <w:rsid w:val="00A30794"/>
    <w:rsid w:val="00A4034B"/>
    <w:rsid w:val="00A47686"/>
    <w:rsid w:val="00A50133"/>
    <w:rsid w:val="00A51909"/>
    <w:rsid w:val="00A52E6D"/>
    <w:rsid w:val="00A5487A"/>
    <w:rsid w:val="00A558BA"/>
    <w:rsid w:val="00A60739"/>
    <w:rsid w:val="00A6100E"/>
    <w:rsid w:val="00A625BB"/>
    <w:rsid w:val="00A63EC5"/>
    <w:rsid w:val="00A64058"/>
    <w:rsid w:val="00A706C9"/>
    <w:rsid w:val="00A72444"/>
    <w:rsid w:val="00A7449E"/>
    <w:rsid w:val="00A762C9"/>
    <w:rsid w:val="00A7793F"/>
    <w:rsid w:val="00A80333"/>
    <w:rsid w:val="00A80D6E"/>
    <w:rsid w:val="00A81442"/>
    <w:rsid w:val="00A817D9"/>
    <w:rsid w:val="00A83FE5"/>
    <w:rsid w:val="00A841B6"/>
    <w:rsid w:val="00A84A81"/>
    <w:rsid w:val="00A87328"/>
    <w:rsid w:val="00A9191B"/>
    <w:rsid w:val="00A91B26"/>
    <w:rsid w:val="00A924A7"/>
    <w:rsid w:val="00A927AF"/>
    <w:rsid w:val="00A93182"/>
    <w:rsid w:val="00A93C0C"/>
    <w:rsid w:val="00A9476A"/>
    <w:rsid w:val="00AA033B"/>
    <w:rsid w:val="00AA2671"/>
    <w:rsid w:val="00AA4595"/>
    <w:rsid w:val="00AA47E6"/>
    <w:rsid w:val="00AA55B5"/>
    <w:rsid w:val="00AA78CD"/>
    <w:rsid w:val="00AB0637"/>
    <w:rsid w:val="00AB2F3D"/>
    <w:rsid w:val="00AB5A8B"/>
    <w:rsid w:val="00AB60ED"/>
    <w:rsid w:val="00AB75AD"/>
    <w:rsid w:val="00AB7730"/>
    <w:rsid w:val="00AC2ACB"/>
    <w:rsid w:val="00AD0762"/>
    <w:rsid w:val="00AD0B7B"/>
    <w:rsid w:val="00AD40D7"/>
    <w:rsid w:val="00AD522B"/>
    <w:rsid w:val="00AD5FFC"/>
    <w:rsid w:val="00AF02F9"/>
    <w:rsid w:val="00AF2661"/>
    <w:rsid w:val="00AF2ECE"/>
    <w:rsid w:val="00AF3EAF"/>
    <w:rsid w:val="00AF4853"/>
    <w:rsid w:val="00AF51AB"/>
    <w:rsid w:val="00AF6D4D"/>
    <w:rsid w:val="00AF77FA"/>
    <w:rsid w:val="00B00801"/>
    <w:rsid w:val="00B01E10"/>
    <w:rsid w:val="00B02D59"/>
    <w:rsid w:val="00B06215"/>
    <w:rsid w:val="00B11B5C"/>
    <w:rsid w:val="00B156AA"/>
    <w:rsid w:val="00B15A1C"/>
    <w:rsid w:val="00B23C19"/>
    <w:rsid w:val="00B26624"/>
    <w:rsid w:val="00B2694D"/>
    <w:rsid w:val="00B3037A"/>
    <w:rsid w:val="00B32012"/>
    <w:rsid w:val="00B328EA"/>
    <w:rsid w:val="00B3493C"/>
    <w:rsid w:val="00B351BE"/>
    <w:rsid w:val="00B40914"/>
    <w:rsid w:val="00B40B70"/>
    <w:rsid w:val="00B416AD"/>
    <w:rsid w:val="00B42174"/>
    <w:rsid w:val="00B4380D"/>
    <w:rsid w:val="00B43DD4"/>
    <w:rsid w:val="00B44A4C"/>
    <w:rsid w:val="00B4725E"/>
    <w:rsid w:val="00B4732B"/>
    <w:rsid w:val="00B4756F"/>
    <w:rsid w:val="00B47EAB"/>
    <w:rsid w:val="00B52A37"/>
    <w:rsid w:val="00B53B95"/>
    <w:rsid w:val="00B56AFB"/>
    <w:rsid w:val="00B57948"/>
    <w:rsid w:val="00B6274F"/>
    <w:rsid w:val="00B64239"/>
    <w:rsid w:val="00B65816"/>
    <w:rsid w:val="00B65DB0"/>
    <w:rsid w:val="00B65FD2"/>
    <w:rsid w:val="00B65FF3"/>
    <w:rsid w:val="00B66640"/>
    <w:rsid w:val="00B71375"/>
    <w:rsid w:val="00B714D2"/>
    <w:rsid w:val="00B74536"/>
    <w:rsid w:val="00B74712"/>
    <w:rsid w:val="00B77B9C"/>
    <w:rsid w:val="00B81324"/>
    <w:rsid w:val="00B81B0B"/>
    <w:rsid w:val="00B87392"/>
    <w:rsid w:val="00B91C44"/>
    <w:rsid w:val="00B92C49"/>
    <w:rsid w:val="00B94073"/>
    <w:rsid w:val="00B9412E"/>
    <w:rsid w:val="00B95529"/>
    <w:rsid w:val="00B97D20"/>
    <w:rsid w:val="00BA118E"/>
    <w:rsid w:val="00BA2BBD"/>
    <w:rsid w:val="00BA2ED0"/>
    <w:rsid w:val="00BA3440"/>
    <w:rsid w:val="00BA3BE2"/>
    <w:rsid w:val="00BA4CE7"/>
    <w:rsid w:val="00BA5840"/>
    <w:rsid w:val="00BA6906"/>
    <w:rsid w:val="00BB096C"/>
    <w:rsid w:val="00BB105B"/>
    <w:rsid w:val="00BB163F"/>
    <w:rsid w:val="00BB6284"/>
    <w:rsid w:val="00BB6EA3"/>
    <w:rsid w:val="00BC0D86"/>
    <w:rsid w:val="00BC1F0B"/>
    <w:rsid w:val="00BC207A"/>
    <w:rsid w:val="00BC2C24"/>
    <w:rsid w:val="00BD4F04"/>
    <w:rsid w:val="00BD6302"/>
    <w:rsid w:val="00BD6D99"/>
    <w:rsid w:val="00BE05D6"/>
    <w:rsid w:val="00BE1108"/>
    <w:rsid w:val="00BE2555"/>
    <w:rsid w:val="00BE283F"/>
    <w:rsid w:val="00BE5FF3"/>
    <w:rsid w:val="00BF1513"/>
    <w:rsid w:val="00BF1791"/>
    <w:rsid w:val="00BF2783"/>
    <w:rsid w:val="00BF3D28"/>
    <w:rsid w:val="00BF4B23"/>
    <w:rsid w:val="00BF5267"/>
    <w:rsid w:val="00BF7037"/>
    <w:rsid w:val="00BF706D"/>
    <w:rsid w:val="00C03534"/>
    <w:rsid w:val="00C04C18"/>
    <w:rsid w:val="00C05A0F"/>
    <w:rsid w:val="00C06590"/>
    <w:rsid w:val="00C10A3D"/>
    <w:rsid w:val="00C12205"/>
    <w:rsid w:val="00C144BA"/>
    <w:rsid w:val="00C150E1"/>
    <w:rsid w:val="00C22C2C"/>
    <w:rsid w:val="00C23519"/>
    <w:rsid w:val="00C238AC"/>
    <w:rsid w:val="00C251D9"/>
    <w:rsid w:val="00C26074"/>
    <w:rsid w:val="00C26650"/>
    <w:rsid w:val="00C313E4"/>
    <w:rsid w:val="00C31C69"/>
    <w:rsid w:val="00C342D5"/>
    <w:rsid w:val="00C3553F"/>
    <w:rsid w:val="00C36D79"/>
    <w:rsid w:val="00C37FB5"/>
    <w:rsid w:val="00C406B9"/>
    <w:rsid w:val="00C40F44"/>
    <w:rsid w:val="00C41A8C"/>
    <w:rsid w:val="00C41E57"/>
    <w:rsid w:val="00C43E03"/>
    <w:rsid w:val="00C43E38"/>
    <w:rsid w:val="00C43E5F"/>
    <w:rsid w:val="00C43E84"/>
    <w:rsid w:val="00C44377"/>
    <w:rsid w:val="00C44801"/>
    <w:rsid w:val="00C44A75"/>
    <w:rsid w:val="00C46A88"/>
    <w:rsid w:val="00C510AC"/>
    <w:rsid w:val="00C51B66"/>
    <w:rsid w:val="00C53D61"/>
    <w:rsid w:val="00C54B17"/>
    <w:rsid w:val="00C5639C"/>
    <w:rsid w:val="00C600CB"/>
    <w:rsid w:val="00C63C07"/>
    <w:rsid w:val="00C64207"/>
    <w:rsid w:val="00C64E97"/>
    <w:rsid w:val="00C678D8"/>
    <w:rsid w:val="00C70303"/>
    <w:rsid w:val="00C74D48"/>
    <w:rsid w:val="00C74DFF"/>
    <w:rsid w:val="00C75E31"/>
    <w:rsid w:val="00C80131"/>
    <w:rsid w:val="00C82507"/>
    <w:rsid w:val="00C826BE"/>
    <w:rsid w:val="00C83048"/>
    <w:rsid w:val="00C8350A"/>
    <w:rsid w:val="00C84B48"/>
    <w:rsid w:val="00C87A54"/>
    <w:rsid w:val="00C9006C"/>
    <w:rsid w:val="00C91FB0"/>
    <w:rsid w:val="00C95B57"/>
    <w:rsid w:val="00CA1185"/>
    <w:rsid w:val="00CA3C4B"/>
    <w:rsid w:val="00CA4DC0"/>
    <w:rsid w:val="00CA6F45"/>
    <w:rsid w:val="00CB080D"/>
    <w:rsid w:val="00CB1733"/>
    <w:rsid w:val="00CB1A48"/>
    <w:rsid w:val="00CC0941"/>
    <w:rsid w:val="00CC4FD1"/>
    <w:rsid w:val="00CD0F07"/>
    <w:rsid w:val="00CE0A29"/>
    <w:rsid w:val="00CE3BBF"/>
    <w:rsid w:val="00CE481F"/>
    <w:rsid w:val="00CF2C68"/>
    <w:rsid w:val="00CF36BF"/>
    <w:rsid w:val="00CF460D"/>
    <w:rsid w:val="00D01BE7"/>
    <w:rsid w:val="00D0223E"/>
    <w:rsid w:val="00D064FA"/>
    <w:rsid w:val="00D07275"/>
    <w:rsid w:val="00D13FD6"/>
    <w:rsid w:val="00D15C91"/>
    <w:rsid w:val="00D16715"/>
    <w:rsid w:val="00D204D2"/>
    <w:rsid w:val="00D20C14"/>
    <w:rsid w:val="00D22C8C"/>
    <w:rsid w:val="00D24AB1"/>
    <w:rsid w:val="00D254A3"/>
    <w:rsid w:val="00D27D1A"/>
    <w:rsid w:val="00D30FD8"/>
    <w:rsid w:val="00D32779"/>
    <w:rsid w:val="00D32FD2"/>
    <w:rsid w:val="00D33091"/>
    <w:rsid w:val="00D405D7"/>
    <w:rsid w:val="00D413C2"/>
    <w:rsid w:val="00D4589A"/>
    <w:rsid w:val="00D5097F"/>
    <w:rsid w:val="00D50DDF"/>
    <w:rsid w:val="00D516B1"/>
    <w:rsid w:val="00D53E0F"/>
    <w:rsid w:val="00D53F13"/>
    <w:rsid w:val="00D54C56"/>
    <w:rsid w:val="00D552DF"/>
    <w:rsid w:val="00D57792"/>
    <w:rsid w:val="00D60916"/>
    <w:rsid w:val="00D619B5"/>
    <w:rsid w:val="00D61B6A"/>
    <w:rsid w:val="00D6554B"/>
    <w:rsid w:val="00D66282"/>
    <w:rsid w:val="00D71C0F"/>
    <w:rsid w:val="00D7284D"/>
    <w:rsid w:val="00D75139"/>
    <w:rsid w:val="00D75AEF"/>
    <w:rsid w:val="00D84564"/>
    <w:rsid w:val="00D87B72"/>
    <w:rsid w:val="00D90A38"/>
    <w:rsid w:val="00D91633"/>
    <w:rsid w:val="00D91858"/>
    <w:rsid w:val="00D9258A"/>
    <w:rsid w:val="00D958E5"/>
    <w:rsid w:val="00D95EF8"/>
    <w:rsid w:val="00D976A1"/>
    <w:rsid w:val="00D97D72"/>
    <w:rsid w:val="00DA0672"/>
    <w:rsid w:val="00DA1B5A"/>
    <w:rsid w:val="00DA1D70"/>
    <w:rsid w:val="00DA225F"/>
    <w:rsid w:val="00DA429D"/>
    <w:rsid w:val="00DA4594"/>
    <w:rsid w:val="00DA68C6"/>
    <w:rsid w:val="00DB1D4E"/>
    <w:rsid w:val="00DB5791"/>
    <w:rsid w:val="00DB7457"/>
    <w:rsid w:val="00DB7D92"/>
    <w:rsid w:val="00DC1038"/>
    <w:rsid w:val="00DC2E45"/>
    <w:rsid w:val="00DC4254"/>
    <w:rsid w:val="00DC5865"/>
    <w:rsid w:val="00DD0CB7"/>
    <w:rsid w:val="00DD70F3"/>
    <w:rsid w:val="00DE100A"/>
    <w:rsid w:val="00DE3042"/>
    <w:rsid w:val="00DE4131"/>
    <w:rsid w:val="00DE41F2"/>
    <w:rsid w:val="00DF05B8"/>
    <w:rsid w:val="00DF4E2E"/>
    <w:rsid w:val="00DF5FBD"/>
    <w:rsid w:val="00E0063F"/>
    <w:rsid w:val="00E04DF0"/>
    <w:rsid w:val="00E05035"/>
    <w:rsid w:val="00E06D8E"/>
    <w:rsid w:val="00E06E13"/>
    <w:rsid w:val="00E073BE"/>
    <w:rsid w:val="00E1100D"/>
    <w:rsid w:val="00E148BE"/>
    <w:rsid w:val="00E152A8"/>
    <w:rsid w:val="00E15E09"/>
    <w:rsid w:val="00E17985"/>
    <w:rsid w:val="00E204D7"/>
    <w:rsid w:val="00E20DBD"/>
    <w:rsid w:val="00E233E9"/>
    <w:rsid w:val="00E262E0"/>
    <w:rsid w:val="00E27BD7"/>
    <w:rsid w:val="00E31A25"/>
    <w:rsid w:val="00E3220A"/>
    <w:rsid w:val="00E33C1A"/>
    <w:rsid w:val="00E37712"/>
    <w:rsid w:val="00E41F3B"/>
    <w:rsid w:val="00E43FA2"/>
    <w:rsid w:val="00E46CB7"/>
    <w:rsid w:val="00E47744"/>
    <w:rsid w:val="00E50B7A"/>
    <w:rsid w:val="00E51BCF"/>
    <w:rsid w:val="00E5394C"/>
    <w:rsid w:val="00E6198D"/>
    <w:rsid w:val="00E61FA2"/>
    <w:rsid w:val="00E65D95"/>
    <w:rsid w:val="00E66B82"/>
    <w:rsid w:val="00E6766C"/>
    <w:rsid w:val="00E709AD"/>
    <w:rsid w:val="00E72FE6"/>
    <w:rsid w:val="00E73141"/>
    <w:rsid w:val="00E76F99"/>
    <w:rsid w:val="00E7784F"/>
    <w:rsid w:val="00E77EAF"/>
    <w:rsid w:val="00E87354"/>
    <w:rsid w:val="00E90B5C"/>
    <w:rsid w:val="00E91C4B"/>
    <w:rsid w:val="00E92497"/>
    <w:rsid w:val="00E939E6"/>
    <w:rsid w:val="00E95071"/>
    <w:rsid w:val="00EA0A2E"/>
    <w:rsid w:val="00EA3C19"/>
    <w:rsid w:val="00EA49D2"/>
    <w:rsid w:val="00EB0814"/>
    <w:rsid w:val="00EB2E0D"/>
    <w:rsid w:val="00EB31C0"/>
    <w:rsid w:val="00EC2E53"/>
    <w:rsid w:val="00EC3EB2"/>
    <w:rsid w:val="00EC5090"/>
    <w:rsid w:val="00EC6DCD"/>
    <w:rsid w:val="00EC6E0B"/>
    <w:rsid w:val="00EC7678"/>
    <w:rsid w:val="00ED199A"/>
    <w:rsid w:val="00ED335B"/>
    <w:rsid w:val="00ED4F0B"/>
    <w:rsid w:val="00ED5570"/>
    <w:rsid w:val="00ED5750"/>
    <w:rsid w:val="00EE1773"/>
    <w:rsid w:val="00EE2ABC"/>
    <w:rsid w:val="00EE319A"/>
    <w:rsid w:val="00EE43CB"/>
    <w:rsid w:val="00EE45EE"/>
    <w:rsid w:val="00EE5A4F"/>
    <w:rsid w:val="00EE5DD4"/>
    <w:rsid w:val="00EE7392"/>
    <w:rsid w:val="00EF0019"/>
    <w:rsid w:val="00EF140C"/>
    <w:rsid w:val="00EF26A9"/>
    <w:rsid w:val="00EF47ED"/>
    <w:rsid w:val="00EF5F3E"/>
    <w:rsid w:val="00EF6348"/>
    <w:rsid w:val="00F0164C"/>
    <w:rsid w:val="00F01C0A"/>
    <w:rsid w:val="00F04962"/>
    <w:rsid w:val="00F051B0"/>
    <w:rsid w:val="00F052AD"/>
    <w:rsid w:val="00F1063B"/>
    <w:rsid w:val="00F12825"/>
    <w:rsid w:val="00F13680"/>
    <w:rsid w:val="00F15339"/>
    <w:rsid w:val="00F16EFF"/>
    <w:rsid w:val="00F21AC2"/>
    <w:rsid w:val="00F242CE"/>
    <w:rsid w:val="00F246AA"/>
    <w:rsid w:val="00F25554"/>
    <w:rsid w:val="00F261F2"/>
    <w:rsid w:val="00F26286"/>
    <w:rsid w:val="00F270B6"/>
    <w:rsid w:val="00F30E16"/>
    <w:rsid w:val="00F30FEF"/>
    <w:rsid w:val="00F321EE"/>
    <w:rsid w:val="00F357A7"/>
    <w:rsid w:val="00F35A98"/>
    <w:rsid w:val="00F37EF8"/>
    <w:rsid w:val="00F40E93"/>
    <w:rsid w:val="00F4497D"/>
    <w:rsid w:val="00F46098"/>
    <w:rsid w:val="00F4653B"/>
    <w:rsid w:val="00F46A8C"/>
    <w:rsid w:val="00F50F27"/>
    <w:rsid w:val="00F55808"/>
    <w:rsid w:val="00F55B13"/>
    <w:rsid w:val="00F55B2C"/>
    <w:rsid w:val="00F56B8A"/>
    <w:rsid w:val="00F57526"/>
    <w:rsid w:val="00F57809"/>
    <w:rsid w:val="00F62A88"/>
    <w:rsid w:val="00F64008"/>
    <w:rsid w:val="00F64317"/>
    <w:rsid w:val="00F643ED"/>
    <w:rsid w:val="00F659F2"/>
    <w:rsid w:val="00F66E95"/>
    <w:rsid w:val="00F66F97"/>
    <w:rsid w:val="00F676E9"/>
    <w:rsid w:val="00F714A4"/>
    <w:rsid w:val="00F714D3"/>
    <w:rsid w:val="00F71598"/>
    <w:rsid w:val="00F75035"/>
    <w:rsid w:val="00F75510"/>
    <w:rsid w:val="00F80799"/>
    <w:rsid w:val="00F8148E"/>
    <w:rsid w:val="00F82A6C"/>
    <w:rsid w:val="00F82FB7"/>
    <w:rsid w:val="00F842AF"/>
    <w:rsid w:val="00F853CC"/>
    <w:rsid w:val="00F853E3"/>
    <w:rsid w:val="00F87600"/>
    <w:rsid w:val="00F92989"/>
    <w:rsid w:val="00F9400D"/>
    <w:rsid w:val="00F94DCE"/>
    <w:rsid w:val="00FA0057"/>
    <w:rsid w:val="00FA022C"/>
    <w:rsid w:val="00FA38DF"/>
    <w:rsid w:val="00FA5040"/>
    <w:rsid w:val="00FA5224"/>
    <w:rsid w:val="00FA54D5"/>
    <w:rsid w:val="00FA70AC"/>
    <w:rsid w:val="00FB1D71"/>
    <w:rsid w:val="00FB2E89"/>
    <w:rsid w:val="00FB38A7"/>
    <w:rsid w:val="00FB5946"/>
    <w:rsid w:val="00FB5F9E"/>
    <w:rsid w:val="00FC0288"/>
    <w:rsid w:val="00FC4DA1"/>
    <w:rsid w:val="00FC5724"/>
    <w:rsid w:val="00FD2CC7"/>
    <w:rsid w:val="00FD2F87"/>
    <w:rsid w:val="00FD6EAE"/>
    <w:rsid w:val="00FE153C"/>
    <w:rsid w:val="00FE194A"/>
    <w:rsid w:val="00FE4806"/>
    <w:rsid w:val="00FE7293"/>
    <w:rsid w:val="00FF3BBC"/>
    <w:rsid w:val="016F9CE6"/>
    <w:rsid w:val="02ED4171"/>
    <w:rsid w:val="09C25CBF"/>
    <w:rsid w:val="09FD4A4B"/>
    <w:rsid w:val="0A36BFB4"/>
    <w:rsid w:val="0C539A76"/>
    <w:rsid w:val="129F293D"/>
    <w:rsid w:val="17423DE3"/>
    <w:rsid w:val="1A013F02"/>
    <w:rsid w:val="206073A2"/>
    <w:rsid w:val="2345FC16"/>
    <w:rsid w:val="258401C1"/>
    <w:rsid w:val="260AADB6"/>
    <w:rsid w:val="285D6809"/>
    <w:rsid w:val="28CF48C2"/>
    <w:rsid w:val="29EBBC39"/>
    <w:rsid w:val="2A39314D"/>
    <w:rsid w:val="3099221C"/>
    <w:rsid w:val="316A44E7"/>
    <w:rsid w:val="39A9F52E"/>
    <w:rsid w:val="3FE5089A"/>
    <w:rsid w:val="468F5B49"/>
    <w:rsid w:val="4C21B0EF"/>
    <w:rsid w:val="52BC01C0"/>
    <w:rsid w:val="56988C84"/>
    <w:rsid w:val="5C87A0A5"/>
    <w:rsid w:val="67F5F675"/>
    <w:rsid w:val="6D63E892"/>
    <w:rsid w:val="72BF26A8"/>
    <w:rsid w:val="7A9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B2A6"/>
  <w15:chartTrackingRefBased/>
  <w15:docId w15:val="{E4198E64-89F2-4673-935C-3C1DD56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00"/>
  </w:style>
  <w:style w:type="paragraph" w:styleId="Footer">
    <w:name w:val="footer"/>
    <w:basedOn w:val="Normal"/>
    <w:link w:val="FooterChar"/>
    <w:uiPriority w:val="99"/>
    <w:unhideWhenUsed/>
    <w:rsid w:val="006B4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00"/>
  </w:style>
  <w:style w:type="paragraph" w:styleId="EndnoteText">
    <w:name w:val="endnote text"/>
    <w:basedOn w:val="Normal"/>
    <w:link w:val="EndnoteTextChar"/>
    <w:uiPriority w:val="99"/>
    <w:semiHidden/>
    <w:unhideWhenUsed/>
    <w:rsid w:val="003B49E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9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9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10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E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9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2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1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2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4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ytimes.com/roomfordebate/2014/10/21/taking-sports-out-of-school-2/high-school-athletes-gain-lifetime-benefits?.?mc=aud_dev&amp;ad-keywords=auddevgate&amp;gclid=Cj0KCQjwxdSHBhCdARIsAG6zhlXniAGIg5RTjoHmGrlDQuFTLAh4bxthXv1Vlz-3pg8pIEFSaEmkzwkaAoFvEALw_wcB&amp;gclsrc=aw.ds" TargetMode="External"/><Relationship Id="rId18" Type="http://schemas.openxmlformats.org/officeDocument/2006/relationships/hyperlink" Target="https://www.edweek.org/education/opinion-six-guidelines-for-teaching-about-religion/2016/0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uralism.org/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fhs.org/articles/participation-in-high-school-athletics-has-long-lasting-benefits/" TargetMode="External"/><Relationship Id="rId17" Type="http://schemas.openxmlformats.org/officeDocument/2006/relationships/hyperlink" Target="https://www.religiousfreedomcenter.org/grounding/ident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news.com/article/sports-religion-education-ohio-4b312f56a61f2fe6f1583afe698d2dc9" TargetMode="External"/><Relationship Id="rId20" Type="http://schemas.openxmlformats.org/officeDocument/2006/relationships/hyperlink" Target="https://newseumed.org/curated-stack/constitution-2-classro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x8.com/news/canton-mckinley-high-school-video-released-of-pizza-incident-students-lawyer-pursuing-as-hate-crim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pl.hds.harvard.edu/what-we-do/our-approach/what-religious-litera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itannica.com/topic/Black-Hebrew-Israelites" TargetMode="External"/><Relationship Id="rId19" Type="http://schemas.openxmlformats.org/officeDocument/2006/relationships/hyperlink" Target="mailto:dcallaway@freedomforum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kyc.com/article/news/local/canton/father-canton-mckinley-football-player-says-coaches-forced-son-against-religion-as-punishment/95-8687daee-4656-4e01-9228-4eeaf0614216" TargetMode="External"/><Relationship Id="rId14" Type="http://schemas.openxmlformats.org/officeDocument/2006/relationships/hyperlink" Target="https://www.washingtonpost.com/sports/highschools/faith-and-football-collide-on-area-public-high-school-fields/2013/10/14/9da7fb28-1fb5-11e3-8459-657e0c72fec8_story.html" TargetMode="External"/><Relationship Id="rId22" Type="http://schemas.openxmlformats.org/officeDocument/2006/relationships/hyperlink" Target="https://www.aarweb.org/AARMBR/Publications-and-News-/Guides-and-Best-Practices-/Teaching-and-Learning-/AAR-Religious-Literacy-Guidelines.aspx?WebsiteKey=61d76dfc-e7fe-4820-a0ca-1f792d24c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llaway\Documents\Custom%20Office%20Templates\RF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69B4B-F8CD-4A05-B848-98CB05587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9B72D-829A-4897-8A81-B69A0750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 Template.dotx</Template>
  <TotalTime>8</TotalTime>
  <Pages>2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Callaway</dc:creator>
  <cp:keywords/>
  <dc:description/>
  <cp:lastModifiedBy>Kate Richardson</cp:lastModifiedBy>
  <cp:revision>4</cp:revision>
  <dcterms:created xsi:type="dcterms:W3CDTF">2021-08-04T15:16:00Z</dcterms:created>
  <dcterms:modified xsi:type="dcterms:W3CDTF">2021-08-05T14:25:00Z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